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E3D" w:rsidRDefault="00E84E3D" w:rsidP="00E84E3D">
      <w:pPr>
        <w:rPr>
          <w:rFonts w:ascii="Comic Sans MS" w:hAnsi="Comic Sans MS"/>
          <w:b/>
          <w:sz w:val="28"/>
          <w:szCs w:val="28"/>
        </w:rPr>
      </w:pPr>
      <w:r>
        <w:rPr>
          <w:rFonts w:ascii="Comic Sans MS" w:hAnsi="Comic Sans MS"/>
          <w:b/>
          <w:sz w:val="28"/>
          <w:szCs w:val="28"/>
        </w:rPr>
        <w:t>Unit 2</w:t>
      </w:r>
      <w:r w:rsidRPr="00AD5268">
        <w:rPr>
          <w:rFonts w:ascii="Comic Sans MS" w:hAnsi="Comic Sans MS"/>
          <w:b/>
          <w:sz w:val="28"/>
          <w:szCs w:val="28"/>
        </w:rPr>
        <w:t xml:space="preserve">: </w:t>
      </w:r>
      <w:r w:rsidRPr="00861483">
        <w:rPr>
          <w:rFonts w:ascii="Comic Sans MS" w:hAnsi="Comic Sans MS"/>
          <w:b/>
          <w:sz w:val="28"/>
          <w:szCs w:val="28"/>
        </w:rPr>
        <w:t>Body Systems, Genetics, Microorganisms and Health</w:t>
      </w:r>
    </w:p>
    <w:p w:rsidR="00E84E3D" w:rsidRPr="0067517C" w:rsidRDefault="0067517C" w:rsidP="00E84E3D">
      <w:pPr>
        <w:rPr>
          <w:rFonts w:ascii="Comic Sans MS" w:hAnsi="Comic Sans MS"/>
          <w:sz w:val="24"/>
          <w:szCs w:val="24"/>
        </w:rPr>
      </w:pPr>
      <w:r w:rsidRPr="0067517C">
        <w:rPr>
          <w:rFonts w:ascii="Comic Sans MS" w:hAnsi="Comic Sans MS"/>
          <w:bCs/>
          <w:sz w:val="24"/>
          <w:szCs w:val="24"/>
        </w:rPr>
        <w:t>2.6 Health, disease, defence mechanisms and treatments</w:t>
      </w:r>
    </w:p>
    <w:tbl>
      <w:tblPr>
        <w:tblpPr w:leftFromText="180" w:rightFromText="180" w:vertAnchor="text" w:horzAnchor="margin" w:tblpXSpec="center" w:tblpY="193"/>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675"/>
        <w:gridCol w:w="1026"/>
        <w:gridCol w:w="1100"/>
      </w:tblGrid>
      <w:tr w:rsidR="00E84E3D" w:rsidRPr="00561325" w:rsidTr="00471379">
        <w:tc>
          <w:tcPr>
            <w:tcW w:w="8222" w:type="dxa"/>
            <w:tcBorders>
              <w:bottom w:val="single" w:sz="4" w:space="0" w:color="000000"/>
            </w:tcBorders>
          </w:tcPr>
          <w:p w:rsidR="00E84E3D" w:rsidRPr="00561325" w:rsidRDefault="00E84E3D" w:rsidP="00561325">
            <w:pPr>
              <w:jc w:val="center"/>
              <w:rPr>
                <w:rFonts w:ascii="Comic Sans MS" w:hAnsi="Comic Sans MS"/>
                <w:b/>
                <w:sz w:val="20"/>
                <w:szCs w:val="20"/>
              </w:rPr>
            </w:pPr>
            <w:r w:rsidRPr="00561325">
              <w:rPr>
                <w:rFonts w:ascii="Comic Sans MS" w:hAnsi="Comic Sans MS"/>
                <w:b/>
                <w:sz w:val="20"/>
                <w:szCs w:val="20"/>
              </w:rPr>
              <w:t>Content  - CCEA Double Award Biology 2 – Fort Hill Integrated College</w:t>
            </w:r>
          </w:p>
        </w:tc>
        <w:tc>
          <w:tcPr>
            <w:tcW w:w="675" w:type="dxa"/>
            <w:tcBorders>
              <w:bottom w:val="single" w:sz="4" w:space="0" w:color="000000"/>
            </w:tcBorders>
            <w:shd w:val="clear" w:color="auto" w:fill="92D050"/>
          </w:tcPr>
          <w:p w:rsidR="00E84E3D" w:rsidRPr="00561325" w:rsidRDefault="00E84E3D" w:rsidP="00561325">
            <w:pPr>
              <w:rPr>
                <w:rFonts w:ascii="Comic Sans MS" w:hAnsi="Comic Sans MS"/>
                <w:sz w:val="20"/>
                <w:szCs w:val="20"/>
              </w:rPr>
            </w:pPr>
            <w:r w:rsidRPr="00561325">
              <w:rPr>
                <w:rFonts w:ascii="Comic Sans MS" w:hAnsi="Comic Sans MS"/>
                <w:sz w:val="20"/>
                <w:szCs w:val="20"/>
              </w:rPr>
              <w:t>Got it</w:t>
            </w:r>
          </w:p>
        </w:tc>
        <w:tc>
          <w:tcPr>
            <w:tcW w:w="1026" w:type="dxa"/>
            <w:tcBorders>
              <w:bottom w:val="single" w:sz="4" w:space="0" w:color="000000"/>
            </w:tcBorders>
            <w:shd w:val="clear" w:color="auto" w:fill="FFC000"/>
          </w:tcPr>
          <w:p w:rsidR="00E84E3D" w:rsidRPr="00561325" w:rsidRDefault="00E84E3D" w:rsidP="00561325">
            <w:pPr>
              <w:rPr>
                <w:rFonts w:ascii="Comic Sans MS" w:hAnsi="Comic Sans MS"/>
                <w:sz w:val="20"/>
                <w:szCs w:val="20"/>
              </w:rPr>
            </w:pPr>
            <w:r w:rsidRPr="00561325">
              <w:rPr>
                <w:rFonts w:ascii="Comic Sans MS" w:hAnsi="Comic Sans MS"/>
                <w:sz w:val="20"/>
                <w:szCs w:val="20"/>
              </w:rPr>
              <w:t>Nearly</w:t>
            </w:r>
          </w:p>
        </w:tc>
        <w:tc>
          <w:tcPr>
            <w:tcW w:w="1100" w:type="dxa"/>
            <w:tcBorders>
              <w:bottom w:val="single" w:sz="4" w:space="0" w:color="000000"/>
            </w:tcBorders>
            <w:shd w:val="clear" w:color="auto" w:fill="FF0000"/>
          </w:tcPr>
          <w:p w:rsidR="00E84E3D" w:rsidRPr="00561325" w:rsidRDefault="00E84E3D" w:rsidP="00561325">
            <w:pPr>
              <w:rPr>
                <w:rFonts w:ascii="Comic Sans MS" w:hAnsi="Comic Sans MS"/>
                <w:sz w:val="20"/>
                <w:szCs w:val="20"/>
              </w:rPr>
            </w:pPr>
            <w:r w:rsidRPr="00561325">
              <w:rPr>
                <w:rFonts w:ascii="Comic Sans MS" w:hAnsi="Comic Sans MS"/>
                <w:sz w:val="20"/>
                <w:szCs w:val="20"/>
              </w:rPr>
              <w:t>Haven’t a clue</w:t>
            </w:r>
          </w:p>
        </w:tc>
      </w:tr>
      <w:tr w:rsidR="00E84E3D" w:rsidRPr="00561325" w:rsidTr="00471379">
        <w:tc>
          <w:tcPr>
            <w:tcW w:w="11023" w:type="dxa"/>
            <w:gridSpan w:val="4"/>
            <w:tcBorders>
              <w:bottom w:val="single" w:sz="4" w:space="0" w:color="000000"/>
            </w:tcBorders>
            <w:shd w:val="pct15" w:color="auto" w:fill="auto"/>
          </w:tcPr>
          <w:p w:rsidR="00E84E3D" w:rsidRPr="00561325" w:rsidRDefault="0067517C" w:rsidP="00561325">
            <w:pPr>
              <w:rPr>
                <w:rFonts w:ascii="Comic Sans MS" w:hAnsi="Comic Sans MS" w:cs="Garamond-Bold"/>
                <w:b/>
                <w:bCs/>
                <w:sz w:val="20"/>
                <w:szCs w:val="20"/>
                <w:lang w:eastAsia="en-GB"/>
              </w:rPr>
            </w:pPr>
            <w:r w:rsidRPr="00561325">
              <w:rPr>
                <w:rFonts w:ascii="Comic Sans MS" w:hAnsi="Comic Sans MS" w:cs="Garamond-Bold"/>
                <w:b/>
                <w:bCs/>
                <w:sz w:val="20"/>
                <w:szCs w:val="20"/>
                <w:lang w:eastAsia="en-GB"/>
              </w:rPr>
              <w:t>2.6 Health, disease, defence mechanisms and treatments</w:t>
            </w:r>
          </w:p>
        </w:tc>
      </w:tr>
      <w:tr w:rsidR="00E84E3D" w:rsidRPr="00561325" w:rsidTr="00471379">
        <w:tc>
          <w:tcPr>
            <w:tcW w:w="8222" w:type="dxa"/>
            <w:tcBorders>
              <w:bottom w:val="single" w:sz="4" w:space="0" w:color="000000"/>
            </w:tcBorders>
          </w:tcPr>
          <w:p w:rsidR="00E84E3D" w:rsidRPr="00561325" w:rsidRDefault="0067517C" w:rsidP="00561325">
            <w:pPr>
              <w:spacing w:after="0"/>
              <w:rPr>
                <w:rFonts w:ascii="Comic Sans MS" w:eastAsia="Times New Roman" w:hAnsi="Comic Sans MS"/>
                <w:sz w:val="20"/>
                <w:szCs w:val="20"/>
              </w:rPr>
            </w:pPr>
            <w:r w:rsidRPr="00561325">
              <w:rPr>
                <w:rFonts w:ascii="Comic Sans MS" w:eastAsia="Times New Roman" w:hAnsi="Comic Sans MS"/>
                <w:sz w:val="20"/>
                <w:szCs w:val="20"/>
              </w:rPr>
              <w:t>Can you define health as being free from communicable and non-communicable disease;</w:t>
            </w:r>
          </w:p>
        </w:tc>
        <w:tc>
          <w:tcPr>
            <w:tcW w:w="675" w:type="dxa"/>
            <w:tcBorders>
              <w:bottom w:val="single" w:sz="4" w:space="0" w:color="000000"/>
            </w:tcBorders>
          </w:tcPr>
          <w:p w:rsidR="00E84E3D" w:rsidRPr="00561325" w:rsidRDefault="00E84E3D" w:rsidP="00561325">
            <w:pPr>
              <w:rPr>
                <w:rFonts w:ascii="Comic Sans MS" w:hAnsi="Comic Sans MS"/>
                <w:sz w:val="20"/>
                <w:szCs w:val="20"/>
              </w:rPr>
            </w:pPr>
          </w:p>
        </w:tc>
        <w:tc>
          <w:tcPr>
            <w:tcW w:w="1026" w:type="dxa"/>
            <w:tcBorders>
              <w:bottom w:val="single" w:sz="4" w:space="0" w:color="000000"/>
            </w:tcBorders>
          </w:tcPr>
          <w:p w:rsidR="00E84E3D" w:rsidRPr="00561325" w:rsidRDefault="00E84E3D" w:rsidP="00561325">
            <w:pPr>
              <w:rPr>
                <w:rFonts w:ascii="Comic Sans MS" w:hAnsi="Comic Sans MS"/>
                <w:sz w:val="20"/>
                <w:szCs w:val="20"/>
              </w:rPr>
            </w:pPr>
          </w:p>
        </w:tc>
        <w:tc>
          <w:tcPr>
            <w:tcW w:w="1100" w:type="dxa"/>
            <w:tcBorders>
              <w:bottom w:val="single" w:sz="4" w:space="0" w:color="000000"/>
            </w:tcBorders>
          </w:tcPr>
          <w:p w:rsidR="00E84E3D" w:rsidRPr="00561325" w:rsidRDefault="00E84E3D" w:rsidP="00561325">
            <w:pPr>
              <w:rPr>
                <w:rFonts w:ascii="Comic Sans MS" w:hAnsi="Comic Sans MS"/>
                <w:sz w:val="20"/>
                <w:szCs w:val="20"/>
              </w:rPr>
            </w:pPr>
          </w:p>
        </w:tc>
      </w:tr>
      <w:tr w:rsidR="00E84E3D" w:rsidRPr="00561325" w:rsidTr="00471379">
        <w:tc>
          <w:tcPr>
            <w:tcW w:w="8222" w:type="dxa"/>
            <w:tcBorders>
              <w:bottom w:val="single" w:sz="4" w:space="0" w:color="000000"/>
            </w:tcBorders>
          </w:tcPr>
          <w:p w:rsidR="00E84E3D" w:rsidRPr="00561325" w:rsidRDefault="0067517C" w:rsidP="00561325">
            <w:pPr>
              <w:spacing w:after="0"/>
              <w:rPr>
                <w:rFonts w:ascii="Comic Sans MS" w:eastAsia="Times New Roman" w:hAnsi="Comic Sans MS"/>
                <w:sz w:val="20"/>
                <w:szCs w:val="20"/>
              </w:rPr>
            </w:pPr>
            <w:r w:rsidRPr="00561325">
              <w:rPr>
                <w:rFonts w:ascii="Comic Sans MS" w:eastAsia="Times New Roman" w:hAnsi="Comic Sans MS"/>
                <w:sz w:val="20"/>
                <w:szCs w:val="20"/>
              </w:rPr>
              <w:t>Can you explain the costs to society of communicable and non-communicable diseases, including the economic cost of treatment for the National Health Service;</w:t>
            </w:r>
          </w:p>
        </w:tc>
        <w:tc>
          <w:tcPr>
            <w:tcW w:w="675" w:type="dxa"/>
            <w:tcBorders>
              <w:bottom w:val="single" w:sz="4" w:space="0" w:color="000000"/>
            </w:tcBorders>
          </w:tcPr>
          <w:p w:rsidR="00E84E3D" w:rsidRPr="00561325" w:rsidRDefault="00E84E3D" w:rsidP="00561325">
            <w:pPr>
              <w:rPr>
                <w:rFonts w:ascii="Comic Sans MS" w:hAnsi="Comic Sans MS"/>
                <w:sz w:val="20"/>
                <w:szCs w:val="20"/>
              </w:rPr>
            </w:pPr>
          </w:p>
        </w:tc>
        <w:tc>
          <w:tcPr>
            <w:tcW w:w="1026" w:type="dxa"/>
            <w:tcBorders>
              <w:bottom w:val="single" w:sz="4" w:space="0" w:color="000000"/>
            </w:tcBorders>
          </w:tcPr>
          <w:p w:rsidR="00E84E3D" w:rsidRPr="00561325" w:rsidRDefault="00E84E3D" w:rsidP="00561325">
            <w:pPr>
              <w:rPr>
                <w:rFonts w:ascii="Comic Sans MS" w:hAnsi="Comic Sans MS"/>
                <w:sz w:val="20"/>
                <w:szCs w:val="20"/>
              </w:rPr>
            </w:pPr>
          </w:p>
        </w:tc>
        <w:tc>
          <w:tcPr>
            <w:tcW w:w="1100" w:type="dxa"/>
            <w:tcBorders>
              <w:bottom w:val="single" w:sz="4" w:space="0" w:color="000000"/>
            </w:tcBorders>
          </w:tcPr>
          <w:p w:rsidR="00E84E3D" w:rsidRPr="00561325" w:rsidRDefault="00E84E3D" w:rsidP="00561325">
            <w:pPr>
              <w:rPr>
                <w:rFonts w:ascii="Comic Sans MS" w:hAnsi="Comic Sans MS"/>
                <w:sz w:val="20"/>
                <w:szCs w:val="20"/>
              </w:rPr>
            </w:pPr>
          </w:p>
        </w:tc>
      </w:tr>
      <w:tr w:rsidR="00E84E3D" w:rsidRPr="00561325" w:rsidTr="00471379">
        <w:tc>
          <w:tcPr>
            <w:tcW w:w="8222" w:type="dxa"/>
            <w:tcBorders>
              <w:bottom w:val="single" w:sz="4" w:space="0" w:color="000000"/>
            </w:tcBorders>
            <w:shd w:val="pct5" w:color="auto" w:fill="auto"/>
          </w:tcPr>
          <w:p w:rsidR="00E84E3D" w:rsidRPr="00561325" w:rsidRDefault="0067517C" w:rsidP="00561325">
            <w:pPr>
              <w:autoSpaceDE w:val="0"/>
              <w:autoSpaceDN w:val="0"/>
              <w:adjustRightInd w:val="0"/>
              <w:rPr>
                <w:rFonts w:ascii="Comic Sans MS" w:hAnsi="Comic Sans MS" w:cs="Arial"/>
                <w:b/>
                <w:bCs/>
                <w:sz w:val="20"/>
                <w:szCs w:val="20"/>
              </w:rPr>
            </w:pPr>
            <w:r w:rsidRPr="00561325">
              <w:rPr>
                <w:rFonts w:ascii="Comic Sans MS" w:hAnsi="Comic Sans MS" w:cs="Arial"/>
                <w:b/>
                <w:bCs/>
                <w:sz w:val="20"/>
                <w:szCs w:val="20"/>
              </w:rPr>
              <w:t>Communicable diseases</w:t>
            </w:r>
          </w:p>
        </w:tc>
        <w:tc>
          <w:tcPr>
            <w:tcW w:w="675" w:type="dxa"/>
            <w:tcBorders>
              <w:bottom w:val="single" w:sz="4" w:space="0" w:color="000000"/>
            </w:tcBorders>
            <w:shd w:val="pct5" w:color="auto" w:fill="auto"/>
          </w:tcPr>
          <w:p w:rsidR="00E84E3D" w:rsidRPr="00561325" w:rsidRDefault="00E84E3D" w:rsidP="00561325">
            <w:pPr>
              <w:rPr>
                <w:rFonts w:ascii="Comic Sans MS" w:hAnsi="Comic Sans MS"/>
                <w:sz w:val="20"/>
                <w:szCs w:val="20"/>
              </w:rPr>
            </w:pPr>
          </w:p>
        </w:tc>
        <w:tc>
          <w:tcPr>
            <w:tcW w:w="1026" w:type="dxa"/>
            <w:tcBorders>
              <w:bottom w:val="single" w:sz="4" w:space="0" w:color="000000"/>
            </w:tcBorders>
            <w:shd w:val="pct5" w:color="auto" w:fill="auto"/>
          </w:tcPr>
          <w:p w:rsidR="00E84E3D" w:rsidRPr="00561325" w:rsidRDefault="00E84E3D" w:rsidP="00561325">
            <w:pPr>
              <w:rPr>
                <w:rFonts w:ascii="Comic Sans MS" w:hAnsi="Comic Sans MS"/>
                <w:sz w:val="20"/>
                <w:szCs w:val="20"/>
              </w:rPr>
            </w:pPr>
          </w:p>
        </w:tc>
        <w:tc>
          <w:tcPr>
            <w:tcW w:w="1100" w:type="dxa"/>
            <w:tcBorders>
              <w:bottom w:val="single" w:sz="4" w:space="0" w:color="000000"/>
            </w:tcBorders>
            <w:shd w:val="pct5" w:color="auto" w:fill="auto"/>
          </w:tcPr>
          <w:p w:rsidR="00E84E3D" w:rsidRPr="00561325" w:rsidRDefault="00E84E3D" w:rsidP="00561325">
            <w:pPr>
              <w:rPr>
                <w:rFonts w:ascii="Comic Sans MS" w:hAnsi="Comic Sans MS"/>
                <w:sz w:val="20"/>
                <w:szCs w:val="20"/>
              </w:rPr>
            </w:pPr>
          </w:p>
        </w:tc>
      </w:tr>
      <w:tr w:rsidR="00E84E3D" w:rsidRPr="00561325" w:rsidTr="00471379">
        <w:tc>
          <w:tcPr>
            <w:tcW w:w="8222" w:type="dxa"/>
            <w:shd w:val="clear" w:color="auto" w:fill="auto"/>
          </w:tcPr>
          <w:p w:rsidR="0067517C" w:rsidRPr="00561325" w:rsidRDefault="0067517C" w:rsidP="00561325">
            <w:pPr>
              <w:autoSpaceDE w:val="0"/>
              <w:autoSpaceDN w:val="0"/>
              <w:adjustRightInd w:val="0"/>
              <w:rPr>
                <w:rFonts w:ascii="Comic Sans MS" w:hAnsi="Comic Sans MS" w:cs="Arial"/>
                <w:sz w:val="20"/>
                <w:szCs w:val="20"/>
              </w:rPr>
            </w:pPr>
            <w:r w:rsidRPr="00561325">
              <w:rPr>
                <w:rFonts w:ascii="Comic Sans MS" w:hAnsi="Comic Sans MS" w:cs="Arial"/>
                <w:sz w:val="20"/>
                <w:szCs w:val="20"/>
              </w:rPr>
              <w:t xml:space="preserve">Can you demonstrate knowledge and understanding of the types of communicable diseases caused by microorganisms, how they are spread, prevented and treated, </w:t>
            </w:r>
            <w:proofErr w:type="gramStart"/>
            <w:r w:rsidRPr="00561325">
              <w:rPr>
                <w:rFonts w:ascii="Comic Sans MS" w:hAnsi="Comic Sans MS" w:cs="Arial"/>
                <w:sz w:val="20"/>
                <w:szCs w:val="20"/>
              </w:rPr>
              <w:t>including:</w:t>
            </w:r>
            <w:proofErr w:type="gramEnd"/>
          </w:p>
          <w:p w:rsidR="0067517C" w:rsidRPr="00561325" w:rsidRDefault="0067517C" w:rsidP="00561325">
            <w:pPr>
              <w:pStyle w:val="ListParagraph"/>
              <w:numPr>
                <w:ilvl w:val="0"/>
                <w:numId w:val="9"/>
              </w:numPr>
              <w:autoSpaceDE w:val="0"/>
              <w:autoSpaceDN w:val="0"/>
              <w:adjustRightInd w:val="0"/>
              <w:rPr>
                <w:rFonts w:ascii="Comic Sans MS" w:hAnsi="Comic Sans MS" w:cs="Arial"/>
                <w:sz w:val="20"/>
                <w:szCs w:val="20"/>
              </w:rPr>
            </w:pPr>
            <w:r w:rsidRPr="00561325">
              <w:rPr>
                <w:rFonts w:ascii="Comic Sans MS" w:hAnsi="Comic Sans MS" w:cs="Arial"/>
                <w:sz w:val="20"/>
                <w:szCs w:val="20"/>
              </w:rPr>
              <w:t>bacteria (chlamydia, salmonella and tuberculosis);</w:t>
            </w:r>
          </w:p>
          <w:p w:rsidR="0067517C" w:rsidRPr="00561325" w:rsidRDefault="0067517C" w:rsidP="00561325">
            <w:pPr>
              <w:pStyle w:val="ListParagraph"/>
              <w:numPr>
                <w:ilvl w:val="0"/>
                <w:numId w:val="9"/>
              </w:numPr>
              <w:autoSpaceDE w:val="0"/>
              <w:autoSpaceDN w:val="0"/>
              <w:adjustRightInd w:val="0"/>
              <w:rPr>
                <w:rFonts w:ascii="Comic Sans MS" w:hAnsi="Comic Sans MS" w:cs="Arial"/>
                <w:sz w:val="20"/>
                <w:szCs w:val="20"/>
              </w:rPr>
            </w:pPr>
            <w:r w:rsidRPr="00561325">
              <w:rPr>
                <w:rFonts w:ascii="Comic Sans MS" w:hAnsi="Comic Sans MS" w:cs="Arial"/>
                <w:sz w:val="20"/>
                <w:szCs w:val="20"/>
              </w:rPr>
              <w:t>viruses (HIV leading to AIDS, cold and flu and human papilloma virus (HPV)); and</w:t>
            </w:r>
          </w:p>
          <w:p w:rsidR="00E84E3D" w:rsidRPr="00561325" w:rsidRDefault="0067517C" w:rsidP="00561325">
            <w:pPr>
              <w:pStyle w:val="ListParagraph"/>
              <w:numPr>
                <w:ilvl w:val="0"/>
                <w:numId w:val="9"/>
              </w:numPr>
              <w:autoSpaceDE w:val="0"/>
              <w:autoSpaceDN w:val="0"/>
              <w:adjustRightInd w:val="0"/>
              <w:rPr>
                <w:rFonts w:ascii="Comic Sans MS" w:hAnsi="Comic Sans MS" w:cs="Arial"/>
                <w:sz w:val="20"/>
                <w:szCs w:val="20"/>
              </w:rPr>
            </w:pPr>
            <w:r w:rsidRPr="00561325">
              <w:rPr>
                <w:rFonts w:ascii="Comic Sans MS" w:hAnsi="Comic Sans MS" w:cs="Arial"/>
                <w:sz w:val="20"/>
                <w:szCs w:val="20"/>
              </w:rPr>
              <w:t>fungi (athlete’s foot and potato blight); and</w:t>
            </w:r>
          </w:p>
        </w:tc>
        <w:tc>
          <w:tcPr>
            <w:tcW w:w="675" w:type="dxa"/>
            <w:shd w:val="clear" w:color="auto" w:fill="auto"/>
          </w:tcPr>
          <w:p w:rsidR="00E84E3D" w:rsidRPr="00561325" w:rsidRDefault="00E84E3D" w:rsidP="00561325">
            <w:pPr>
              <w:rPr>
                <w:rFonts w:ascii="Comic Sans MS" w:hAnsi="Comic Sans MS"/>
                <w:sz w:val="20"/>
                <w:szCs w:val="20"/>
              </w:rPr>
            </w:pPr>
          </w:p>
        </w:tc>
        <w:tc>
          <w:tcPr>
            <w:tcW w:w="1026" w:type="dxa"/>
            <w:shd w:val="clear" w:color="auto" w:fill="auto"/>
          </w:tcPr>
          <w:p w:rsidR="00E84E3D" w:rsidRPr="00561325" w:rsidRDefault="00E84E3D" w:rsidP="00561325">
            <w:pPr>
              <w:rPr>
                <w:rFonts w:ascii="Comic Sans MS" w:hAnsi="Comic Sans MS"/>
                <w:sz w:val="20"/>
                <w:szCs w:val="20"/>
              </w:rPr>
            </w:pPr>
          </w:p>
        </w:tc>
        <w:tc>
          <w:tcPr>
            <w:tcW w:w="1100" w:type="dxa"/>
            <w:shd w:val="clear" w:color="auto" w:fill="auto"/>
          </w:tcPr>
          <w:p w:rsidR="00E84E3D" w:rsidRPr="00561325" w:rsidRDefault="00E84E3D" w:rsidP="00561325">
            <w:pPr>
              <w:rPr>
                <w:rFonts w:ascii="Comic Sans MS" w:hAnsi="Comic Sans MS"/>
                <w:sz w:val="20"/>
                <w:szCs w:val="20"/>
              </w:rPr>
            </w:pPr>
          </w:p>
        </w:tc>
      </w:tr>
      <w:tr w:rsidR="00471379" w:rsidRPr="00561325" w:rsidTr="0067517C">
        <w:tc>
          <w:tcPr>
            <w:tcW w:w="8222" w:type="dxa"/>
            <w:shd w:val="clear" w:color="auto" w:fill="F2F2F2" w:themeFill="background1" w:themeFillShade="F2"/>
          </w:tcPr>
          <w:p w:rsidR="00471379" w:rsidRPr="00561325" w:rsidRDefault="0067517C" w:rsidP="00561325">
            <w:pPr>
              <w:autoSpaceDE w:val="0"/>
              <w:autoSpaceDN w:val="0"/>
              <w:adjustRightInd w:val="0"/>
              <w:rPr>
                <w:rFonts w:ascii="Comic Sans MS" w:hAnsi="Comic Sans MS" w:cs="Arial"/>
                <w:b/>
                <w:bCs/>
                <w:sz w:val="20"/>
                <w:szCs w:val="20"/>
              </w:rPr>
            </w:pPr>
            <w:r w:rsidRPr="00561325">
              <w:rPr>
                <w:rFonts w:ascii="Comic Sans MS" w:hAnsi="Comic Sans MS" w:cs="Arial"/>
                <w:b/>
                <w:bCs/>
                <w:sz w:val="20"/>
                <w:szCs w:val="20"/>
              </w:rPr>
              <w:t>Aseptic techniques</w:t>
            </w:r>
          </w:p>
        </w:tc>
        <w:tc>
          <w:tcPr>
            <w:tcW w:w="675" w:type="dxa"/>
            <w:shd w:val="clear" w:color="auto" w:fill="F2F2F2" w:themeFill="background1" w:themeFillShade="F2"/>
          </w:tcPr>
          <w:p w:rsidR="00471379" w:rsidRPr="00561325" w:rsidRDefault="00471379" w:rsidP="00561325">
            <w:pPr>
              <w:rPr>
                <w:rFonts w:ascii="Comic Sans MS" w:hAnsi="Comic Sans MS"/>
                <w:sz w:val="20"/>
                <w:szCs w:val="20"/>
              </w:rPr>
            </w:pPr>
          </w:p>
        </w:tc>
        <w:tc>
          <w:tcPr>
            <w:tcW w:w="1026" w:type="dxa"/>
            <w:shd w:val="clear" w:color="auto" w:fill="F2F2F2" w:themeFill="background1" w:themeFillShade="F2"/>
          </w:tcPr>
          <w:p w:rsidR="00471379" w:rsidRPr="00561325" w:rsidRDefault="00471379" w:rsidP="00561325">
            <w:pPr>
              <w:rPr>
                <w:rFonts w:ascii="Comic Sans MS" w:hAnsi="Comic Sans MS"/>
                <w:sz w:val="20"/>
                <w:szCs w:val="20"/>
              </w:rPr>
            </w:pPr>
          </w:p>
        </w:tc>
        <w:tc>
          <w:tcPr>
            <w:tcW w:w="1100" w:type="dxa"/>
            <w:shd w:val="clear" w:color="auto" w:fill="F2F2F2" w:themeFill="background1" w:themeFillShade="F2"/>
          </w:tcPr>
          <w:p w:rsidR="00471379" w:rsidRPr="00561325" w:rsidRDefault="00471379" w:rsidP="00561325">
            <w:pPr>
              <w:rPr>
                <w:rFonts w:ascii="Comic Sans MS" w:hAnsi="Comic Sans MS"/>
                <w:sz w:val="20"/>
                <w:szCs w:val="20"/>
              </w:rPr>
            </w:pPr>
          </w:p>
        </w:tc>
      </w:tr>
      <w:tr w:rsidR="00471379" w:rsidRPr="00561325" w:rsidTr="00471379">
        <w:tc>
          <w:tcPr>
            <w:tcW w:w="8222" w:type="dxa"/>
            <w:shd w:val="clear" w:color="auto" w:fill="auto"/>
          </w:tcPr>
          <w:p w:rsidR="00443F2C" w:rsidRPr="00561325" w:rsidRDefault="00443F2C" w:rsidP="00561325">
            <w:pPr>
              <w:autoSpaceDE w:val="0"/>
              <w:autoSpaceDN w:val="0"/>
              <w:adjustRightInd w:val="0"/>
              <w:rPr>
                <w:rFonts w:ascii="Comic Sans MS" w:hAnsi="Comic Sans MS" w:cs="Arial"/>
                <w:sz w:val="20"/>
                <w:szCs w:val="20"/>
              </w:rPr>
            </w:pPr>
            <w:r w:rsidRPr="00561325">
              <w:rPr>
                <w:rFonts w:ascii="Comic Sans MS" w:hAnsi="Comic Sans MS" w:cs="Arial"/>
                <w:sz w:val="20"/>
                <w:szCs w:val="20"/>
              </w:rPr>
              <w:t>Can you describe how to safely use aseptic techniques to grow uncontaminated colonies of bacteria in nutrient broth or on an agar plate, including:</w:t>
            </w:r>
          </w:p>
          <w:p w:rsidR="00443F2C" w:rsidRPr="00561325" w:rsidRDefault="00443F2C" w:rsidP="00561325">
            <w:pPr>
              <w:pStyle w:val="ListParagraph"/>
              <w:numPr>
                <w:ilvl w:val="0"/>
                <w:numId w:val="10"/>
              </w:numPr>
              <w:autoSpaceDE w:val="0"/>
              <w:autoSpaceDN w:val="0"/>
              <w:adjustRightInd w:val="0"/>
              <w:rPr>
                <w:rFonts w:ascii="Comic Sans MS" w:hAnsi="Comic Sans MS" w:cs="Arial"/>
                <w:sz w:val="20"/>
                <w:szCs w:val="20"/>
              </w:rPr>
            </w:pPr>
            <w:r w:rsidRPr="00561325">
              <w:rPr>
                <w:rFonts w:ascii="Comic Sans MS" w:hAnsi="Comic Sans MS" w:cs="Arial"/>
                <w:sz w:val="20"/>
                <w:szCs w:val="20"/>
              </w:rPr>
              <w:t>sterilising Petri dishes, culture media, inoculating loops and culture bottles by autoclaving, flaming and alcohol to kill unwanted microorganisms;</w:t>
            </w:r>
          </w:p>
          <w:p w:rsidR="00443F2C" w:rsidRPr="00561325" w:rsidRDefault="00443F2C" w:rsidP="00561325">
            <w:pPr>
              <w:pStyle w:val="ListParagraph"/>
              <w:numPr>
                <w:ilvl w:val="0"/>
                <w:numId w:val="10"/>
              </w:numPr>
              <w:autoSpaceDE w:val="0"/>
              <w:autoSpaceDN w:val="0"/>
              <w:adjustRightInd w:val="0"/>
              <w:rPr>
                <w:rFonts w:ascii="Comic Sans MS" w:hAnsi="Comic Sans MS" w:cs="Arial"/>
                <w:sz w:val="20"/>
                <w:szCs w:val="20"/>
              </w:rPr>
            </w:pPr>
            <w:r w:rsidRPr="00561325">
              <w:rPr>
                <w:rFonts w:ascii="Comic Sans MS" w:hAnsi="Comic Sans MS" w:cs="Arial"/>
                <w:sz w:val="20"/>
                <w:szCs w:val="20"/>
              </w:rPr>
              <w:t>needing to keep Petri dishes partially covered and to work near a Bunsen burner during inoculation to reduce the risk of contamination by microorganisms from the air;</w:t>
            </w:r>
          </w:p>
          <w:p w:rsidR="00443F2C" w:rsidRPr="00561325" w:rsidRDefault="00443F2C" w:rsidP="00561325">
            <w:pPr>
              <w:pStyle w:val="ListParagraph"/>
              <w:numPr>
                <w:ilvl w:val="0"/>
                <w:numId w:val="10"/>
              </w:numPr>
              <w:autoSpaceDE w:val="0"/>
              <w:autoSpaceDN w:val="0"/>
              <w:adjustRightInd w:val="0"/>
              <w:rPr>
                <w:rFonts w:ascii="Comic Sans MS" w:hAnsi="Comic Sans MS" w:cs="Arial"/>
                <w:sz w:val="20"/>
                <w:szCs w:val="20"/>
              </w:rPr>
            </w:pPr>
            <w:r w:rsidRPr="00561325">
              <w:rPr>
                <w:rFonts w:ascii="Comic Sans MS" w:hAnsi="Comic Sans MS" w:cs="Arial"/>
                <w:sz w:val="20"/>
                <w:szCs w:val="20"/>
              </w:rPr>
              <w:t>incubating sealed Petri dishes at a maximum temperature of 25°C to avoid growth of pathogens; and</w:t>
            </w:r>
          </w:p>
          <w:p w:rsidR="00471379" w:rsidRPr="00561325" w:rsidRDefault="00443F2C" w:rsidP="00561325">
            <w:pPr>
              <w:pStyle w:val="ListParagraph"/>
              <w:numPr>
                <w:ilvl w:val="0"/>
                <w:numId w:val="10"/>
              </w:numPr>
              <w:autoSpaceDE w:val="0"/>
              <w:autoSpaceDN w:val="0"/>
              <w:adjustRightInd w:val="0"/>
              <w:rPr>
                <w:rFonts w:ascii="Comic Sans MS" w:hAnsi="Comic Sans MS" w:cs="Arial"/>
                <w:sz w:val="20"/>
                <w:szCs w:val="20"/>
              </w:rPr>
            </w:pPr>
            <w:r w:rsidRPr="00561325">
              <w:rPr>
                <w:rFonts w:ascii="Comic Sans MS" w:hAnsi="Comic Sans MS" w:cs="Arial"/>
                <w:sz w:val="20"/>
                <w:szCs w:val="20"/>
              </w:rPr>
              <w:t>cleaning work surfaces and hands and safely disposing of bacterial cultures by autoclaving.</w:t>
            </w:r>
          </w:p>
        </w:tc>
        <w:tc>
          <w:tcPr>
            <w:tcW w:w="675" w:type="dxa"/>
            <w:shd w:val="clear" w:color="auto" w:fill="auto"/>
          </w:tcPr>
          <w:p w:rsidR="00471379" w:rsidRPr="00561325" w:rsidRDefault="00471379" w:rsidP="00561325">
            <w:pPr>
              <w:rPr>
                <w:rFonts w:ascii="Comic Sans MS" w:hAnsi="Comic Sans MS"/>
                <w:sz w:val="20"/>
                <w:szCs w:val="20"/>
              </w:rPr>
            </w:pPr>
          </w:p>
        </w:tc>
        <w:tc>
          <w:tcPr>
            <w:tcW w:w="1026" w:type="dxa"/>
            <w:shd w:val="clear" w:color="auto" w:fill="auto"/>
          </w:tcPr>
          <w:p w:rsidR="00471379" w:rsidRPr="00561325" w:rsidRDefault="00471379" w:rsidP="00561325">
            <w:pPr>
              <w:rPr>
                <w:rFonts w:ascii="Comic Sans MS" w:hAnsi="Comic Sans MS"/>
                <w:sz w:val="20"/>
                <w:szCs w:val="20"/>
              </w:rPr>
            </w:pPr>
          </w:p>
        </w:tc>
        <w:tc>
          <w:tcPr>
            <w:tcW w:w="1100" w:type="dxa"/>
            <w:shd w:val="clear" w:color="auto" w:fill="auto"/>
          </w:tcPr>
          <w:p w:rsidR="00471379" w:rsidRPr="00561325" w:rsidRDefault="00471379" w:rsidP="00561325">
            <w:pPr>
              <w:rPr>
                <w:rFonts w:ascii="Comic Sans MS" w:hAnsi="Comic Sans MS"/>
                <w:sz w:val="20"/>
                <w:szCs w:val="20"/>
              </w:rPr>
            </w:pPr>
          </w:p>
        </w:tc>
      </w:tr>
      <w:tr w:rsidR="00471379" w:rsidRPr="00561325" w:rsidTr="00443F2C">
        <w:tc>
          <w:tcPr>
            <w:tcW w:w="8222" w:type="dxa"/>
            <w:shd w:val="clear" w:color="auto" w:fill="F2F2F2" w:themeFill="background1" w:themeFillShade="F2"/>
          </w:tcPr>
          <w:p w:rsidR="00471379" w:rsidRPr="00561325" w:rsidRDefault="00443F2C" w:rsidP="00561325">
            <w:pPr>
              <w:autoSpaceDE w:val="0"/>
              <w:autoSpaceDN w:val="0"/>
              <w:adjustRightInd w:val="0"/>
              <w:rPr>
                <w:rFonts w:ascii="Comic Sans MS" w:hAnsi="Comic Sans MS" w:cs="Arial"/>
                <w:b/>
                <w:bCs/>
                <w:sz w:val="20"/>
                <w:szCs w:val="20"/>
              </w:rPr>
            </w:pPr>
            <w:r w:rsidRPr="00561325">
              <w:rPr>
                <w:rFonts w:ascii="Comic Sans MS" w:hAnsi="Comic Sans MS" w:cs="Arial"/>
                <w:b/>
                <w:bCs/>
                <w:sz w:val="20"/>
                <w:szCs w:val="20"/>
              </w:rPr>
              <w:t>The body’s defence mechanisms</w:t>
            </w:r>
          </w:p>
        </w:tc>
        <w:tc>
          <w:tcPr>
            <w:tcW w:w="675" w:type="dxa"/>
            <w:shd w:val="clear" w:color="auto" w:fill="F2F2F2" w:themeFill="background1" w:themeFillShade="F2"/>
          </w:tcPr>
          <w:p w:rsidR="00471379" w:rsidRPr="00561325" w:rsidRDefault="00471379" w:rsidP="00561325">
            <w:pPr>
              <w:rPr>
                <w:rFonts w:ascii="Comic Sans MS" w:hAnsi="Comic Sans MS"/>
                <w:sz w:val="20"/>
                <w:szCs w:val="20"/>
              </w:rPr>
            </w:pPr>
          </w:p>
        </w:tc>
        <w:tc>
          <w:tcPr>
            <w:tcW w:w="1026" w:type="dxa"/>
            <w:shd w:val="clear" w:color="auto" w:fill="F2F2F2" w:themeFill="background1" w:themeFillShade="F2"/>
          </w:tcPr>
          <w:p w:rsidR="00471379" w:rsidRPr="00561325" w:rsidRDefault="00471379" w:rsidP="00561325">
            <w:pPr>
              <w:rPr>
                <w:rFonts w:ascii="Comic Sans MS" w:hAnsi="Comic Sans MS"/>
                <w:sz w:val="20"/>
                <w:szCs w:val="20"/>
              </w:rPr>
            </w:pPr>
          </w:p>
        </w:tc>
        <w:tc>
          <w:tcPr>
            <w:tcW w:w="1100" w:type="dxa"/>
            <w:shd w:val="clear" w:color="auto" w:fill="F2F2F2" w:themeFill="background1" w:themeFillShade="F2"/>
          </w:tcPr>
          <w:p w:rsidR="00471379" w:rsidRPr="00561325" w:rsidRDefault="00471379" w:rsidP="00561325">
            <w:pPr>
              <w:rPr>
                <w:rFonts w:ascii="Comic Sans MS" w:hAnsi="Comic Sans MS"/>
                <w:sz w:val="20"/>
                <w:szCs w:val="20"/>
              </w:rPr>
            </w:pPr>
          </w:p>
        </w:tc>
      </w:tr>
      <w:tr w:rsidR="00471379" w:rsidRPr="00561325" w:rsidTr="00471379">
        <w:tc>
          <w:tcPr>
            <w:tcW w:w="8222" w:type="dxa"/>
            <w:shd w:val="clear" w:color="auto" w:fill="auto"/>
          </w:tcPr>
          <w:p w:rsidR="00443F2C" w:rsidRPr="00561325" w:rsidRDefault="00443F2C" w:rsidP="00561325">
            <w:pPr>
              <w:rPr>
                <w:rFonts w:ascii="Comic Sans MS" w:hAnsi="Comic Sans MS" w:cs="Arial"/>
                <w:sz w:val="20"/>
                <w:szCs w:val="20"/>
              </w:rPr>
            </w:pPr>
            <w:r w:rsidRPr="00561325">
              <w:rPr>
                <w:rFonts w:ascii="Comic Sans MS" w:hAnsi="Comic Sans MS" w:cs="Arial"/>
                <w:sz w:val="20"/>
                <w:szCs w:val="20"/>
              </w:rPr>
              <w:t xml:space="preserve">Can you demonstrate knowledge and understanding of the body’s defence mechanisms, </w:t>
            </w:r>
            <w:proofErr w:type="gramStart"/>
            <w:r w:rsidRPr="00561325">
              <w:rPr>
                <w:rFonts w:ascii="Comic Sans MS" w:hAnsi="Comic Sans MS" w:cs="Arial"/>
                <w:sz w:val="20"/>
                <w:szCs w:val="20"/>
              </w:rPr>
              <w:t>including:</w:t>
            </w:r>
            <w:proofErr w:type="gramEnd"/>
          </w:p>
          <w:p w:rsidR="00443F2C" w:rsidRPr="00561325" w:rsidRDefault="00443F2C" w:rsidP="00561325">
            <w:pPr>
              <w:pStyle w:val="ListParagraph"/>
              <w:numPr>
                <w:ilvl w:val="0"/>
                <w:numId w:val="11"/>
              </w:numPr>
              <w:rPr>
                <w:rFonts w:ascii="Comic Sans MS" w:hAnsi="Comic Sans MS" w:cs="Arial"/>
                <w:sz w:val="20"/>
                <w:szCs w:val="20"/>
              </w:rPr>
            </w:pPr>
            <w:r w:rsidRPr="00561325">
              <w:rPr>
                <w:rFonts w:ascii="Comic Sans MS" w:hAnsi="Comic Sans MS" w:cs="Arial"/>
                <w:sz w:val="20"/>
                <w:szCs w:val="20"/>
              </w:rPr>
              <w:t>the skin, mucous membranes and blood clotting;</w:t>
            </w:r>
          </w:p>
          <w:p w:rsidR="00443F2C" w:rsidRPr="00561325" w:rsidRDefault="00443F2C" w:rsidP="00561325">
            <w:pPr>
              <w:pStyle w:val="ListParagraph"/>
              <w:numPr>
                <w:ilvl w:val="0"/>
                <w:numId w:val="11"/>
              </w:numPr>
              <w:rPr>
                <w:rFonts w:ascii="Comic Sans MS" w:hAnsi="Comic Sans MS" w:cs="Arial"/>
                <w:sz w:val="20"/>
                <w:szCs w:val="20"/>
              </w:rPr>
            </w:pPr>
            <w:r w:rsidRPr="00561325">
              <w:rPr>
                <w:rFonts w:ascii="Comic Sans MS" w:hAnsi="Comic Sans MS" w:cs="Arial"/>
                <w:sz w:val="20"/>
                <w:szCs w:val="20"/>
              </w:rPr>
              <w:lastRenderedPageBreak/>
              <w:t>the production of antibodies by white blood cells (lymphocytes) in response to antigens;</w:t>
            </w:r>
          </w:p>
          <w:p w:rsidR="00443F2C" w:rsidRPr="00561325" w:rsidRDefault="00443F2C" w:rsidP="00561325">
            <w:pPr>
              <w:pStyle w:val="ListParagraph"/>
              <w:numPr>
                <w:ilvl w:val="0"/>
                <w:numId w:val="11"/>
              </w:numPr>
              <w:rPr>
                <w:rFonts w:ascii="Comic Sans MS" w:hAnsi="Comic Sans MS" w:cs="Arial"/>
                <w:sz w:val="20"/>
                <w:szCs w:val="20"/>
              </w:rPr>
            </w:pPr>
            <w:r w:rsidRPr="00561325">
              <w:rPr>
                <w:rFonts w:ascii="Comic Sans MS" w:hAnsi="Comic Sans MS" w:cs="Arial"/>
                <w:sz w:val="20"/>
                <w:szCs w:val="20"/>
              </w:rPr>
              <w:t>the role of antibodies in defence – antibody-antigen reaction, clumping, reduced spread of disease microorganisms and symptoms;</w:t>
            </w:r>
          </w:p>
          <w:p w:rsidR="00443F2C" w:rsidRPr="00561325" w:rsidRDefault="00443F2C" w:rsidP="00561325">
            <w:pPr>
              <w:pStyle w:val="ListParagraph"/>
              <w:numPr>
                <w:ilvl w:val="0"/>
                <w:numId w:val="11"/>
              </w:numPr>
              <w:rPr>
                <w:rFonts w:ascii="Comic Sans MS" w:hAnsi="Comic Sans MS" w:cs="Arial"/>
                <w:sz w:val="20"/>
                <w:szCs w:val="20"/>
              </w:rPr>
            </w:pPr>
            <w:r w:rsidRPr="00561325">
              <w:rPr>
                <w:rFonts w:ascii="Comic Sans MS" w:hAnsi="Comic Sans MS" w:cs="Arial"/>
                <w:sz w:val="20"/>
                <w:szCs w:val="20"/>
              </w:rPr>
              <w:t>the role of phagocytes in engulfing and digesting microorganisms;</w:t>
            </w:r>
          </w:p>
          <w:p w:rsidR="00443F2C" w:rsidRPr="00561325" w:rsidRDefault="00443F2C" w:rsidP="00561325">
            <w:pPr>
              <w:pStyle w:val="ListParagraph"/>
              <w:numPr>
                <w:ilvl w:val="0"/>
                <w:numId w:val="11"/>
              </w:numPr>
              <w:rPr>
                <w:rFonts w:ascii="Comic Sans MS" w:hAnsi="Comic Sans MS" w:cs="Arial"/>
                <w:sz w:val="20"/>
                <w:szCs w:val="20"/>
              </w:rPr>
            </w:pPr>
            <w:r w:rsidRPr="00561325">
              <w:rPr>
                <w:rFonts w:ascii="Comic Sans MS" w:hAnsi="Comic Sans MS" w:cs="Arial"/>
                <w:sz w:val="20"/>
                <w:szCs w:val="20"/>
              </w:rPr>
              <w:t>the role of memory lymphocytes in a secondary response; and</w:t>
            </w:r>
          </w:p>
          <w:p w:rsidR="00471379" w:rsidRPr="00561325" w:rsidRDefault="00443F2C" w:rsidP="00561325">
            <w:pPr>
              <w:pStyle w:val="ListParagraph"/>
              <w:numPr>
                <w:ilvl w:val="0"/>
                <w:numId w:val="11"/>
              </w:numPr>
              <w:rPr>
                <w:rFonts w:ascii="Comic Sans MS" w:hAnsi="Comic Sans MS" w:cs="Arial"/>
                <w:sz w:val="20"/>
                <w:szCs w:val="20"/>
              </w:rPr>
            </w:pPr>
            <w:r w:rsidRPr="00561325">
              <w:rPr>
                <w:rFonts w:ascii="Comic Sans MS" w:hAnsi="Comic Sans MS" w:cs="Arial"/>
                <w:sz w:val="20"/>
                <w:szCs w:val="20"/>
              </w:rPr>
              <w:t>immunity, in terms of active and passive;</w:t>
            </w:r>
          </w:p>
        </w:tc>
        <w:tc>
          <w:tcPr>
            <w:tcW w:w="675" w:type="dxa"/>
            <w:shd w:val="clear" w:color="auto" w:fill="auto"/>
          </w:tcPr>
          <w:p w:rsidR="00471379" w:rsidRPr="00561325" w:rsidRDefault="00471379" w:rsidP="00561325">
            <w:pPr>
              <w:rPr>
                <w:rFonts w:ascii="Comic Sans MS" w:hAnsi="Comic Sans MS"/>
                <w:sz w:val="20"/>
                <w:szCs w:val="20"/>
              </w:rPr>
            </w:pPr>
          </w:p>
        </w:tc>
        <w:tc>
          <w:tcPr>
            <w:tcW w:w="1026" w:type="dxa"/>
            <w:shd w:val="clear" w:color="auto" w:fill="auto"/>
          </w:tcPr>
          <w:p w:rsidR="00471379" w:rsidRPr="00561325" w:rsidRDefault="00471379" w:rsidP="00561325">
            <w:pPr>
              <w:rPr>
                <w:rFonts w:ascii="Comic Sans MS" w:hAnsi="Comic Sans MS"/>
                <w:sz w:val="20"/>
                <w:szCs w:val="20"/>
              </w:rPr>
            </w:pPr>
          </w:p>
        </w:tc>
        <w:tc>
          <w:tcPr>
            <w:tcW w:w="1100" w:type="dxa"/>
            <w:shd w:val="clear" w:color="auto" w:fill="auto"/>
          </w:tcPr>
          <w:p w:rsidR="00471379" w:rsidRPr="00561325" w:rsidRDefault="00471379" w:rsidP="00561325">
            <w:pPr>
              <w:rPr>
                <w:rFonts w:ascii="Comic Sans MS" w:hAnsi="Comic Sans MS"/>
                <w:sz w:val="20"/>
                <w:szCs w:val="20"/>
              </w:rPr>
            </w:pPr>
          </w:p>
        </w:tc>
      </w:tr>
      <w:tr w:rsidR="0067517C" w:rsidRPr="00561325" w:rsidTr="00443F2C">
        <w:tc>
          <w:tcPr>
            <w:tcW w:w="8222" w:type="dxa"/>
            <w:shd w:val="clear" w:color="auto" w:fill="F2F2F2" w:themeFill="background1" w:themeFillShade="F2"/>
          </w:tcPr>
          <w:p w:rsidR="0067517C" w:rsidRPr="00561325" w:rsidRDefault="00443F2C" w:rsidP="00561325">
            <w:pPr>
              <w:rPr>
                <w:rFonts w:ascii="Comic Sans MS" w:hAnsi="Comic Sans MS" w:cs="Arial"/>
                <w:sz w:val="20"/>
                <w:szCs w:val="20"/>
              </w:rPr>
            </w:pPr>
            <w:r w:rsidRPr="00561325">
              <w:rPr>
                <w:rFonts w:ascii="Comic Sans MS" w:hAnsi="Comic Sans MS" w:cs="Arial"/>
                <w:b/>
                <w:bCs/>
                <w:sz w:val="20"/>
                <w:szCs w:val="20"/>
              </w:rPr>
              <w:t>Antibiotics</w:t>
            </w:r>
          </w:p>
        </w:tc>
        <w:tc>
          <w:tcPr>
            <w:tcW w:w="675" w:type="dxa"/>
            <w:shd w:val="clear" w:color="auto" w:fill="F2F2F2" w:themeFill="background1" w:themeFillShade="F2"/>
          </w:tcPr>
          <w:p w:rsidR="0067517C" w:rsidRPr="00561325" w:rsidRDefault="0067517C" w:rsidP="00561325">
            <w:pPr>
              <w:rPr>
                <w:rFonts w:ascii="Comic Sans MS" w:hAnsi="Comic Sans MS"/>
                <w:sz w:val="20"/>
                <w:szCs w:val="20"/>
              </w:rPr>
            </w:pPr>
          </w:p>
        </w:tc>
        <w:tc>
          <w:tcPr>
            <w:tcW w:w="1026" w:type="dxa"/>
            <w:shd w:val="clear" w:color="auto" w:fill="F2F2F2" w:themeFill="background1" w:themeFillShade="F2"/>
          </w:tcPr>
          <w:p w:rsidR="0067517C" w:rsidRPr="00561325" w:rsidRDefault="0067517C" w:rsidP="00561325">
            <w:pPr>
              <w:rPr>
                <w:rFonts w:ascii="Comic Sans MS" w:hAnsi="Comic Sans MS"/>
                <w:sz w:val="20"/>
                <w:szCs w:val="20"/>
              </w:rPr>
            </w:pPr>
          </w:p>
        </w:tc>
        <w:tc>
          <w:tcPr>
            <w:tcW w:w="1100" w:type="dxa"/>
            <w:shd w:val="clear" w:color="auto" w:fill="F2F2F2" w:themeFill="background1" w:themeFillShade="F2"/>
          </w:tcPr>
          <w:p w:rsidR="0067517C" w:rsidRPr="00561325" w:rsidRDefault="0067517C" w:rsidP="00561325">
            <w:pPr>
              <w:rPr>
                <w:rFonts w:ascii="Comic Sans MS" w:hAnsi="Comic Sans MS"/>
                <w:sz w:val="20"/>
                <w:szCs w:val="20"/>
              </w:rPr>
            </w:pPr>
          </w:p>
        </w:tc>
      </w:tr>
      <w:tr w:rsidR="0067517C" w:rsidRPr="00561325" w:rsidTr="00471379">
        <w:tc>
          <w:tcPr>
            <w:tcW w:w="8222" w:type="dxa"/>
            <w:shd w:val="clear" w:color="auto" w:fill="auto"/>
          </w:tcPr>
          <w:p w:rsidR="0067517C" w:rsidRPr="00561325" w:rsidRDefault="00443F2C" w:rsidP="00561325">
            <w:pPr>
              <w:rPr>
                <w:rFonts w:ascii="Comic Sans MS" w:hAnsi="Comic Sans MS" w:cs="Arial"/>
                <w:sz w:val="20"/>
                <w:szCs w:val="20"/>
              </w:rPr>
            </w:pPr>
            <w:r w:rsidRPr="00561325">
              <w:rPr>
                <w:rFonts w:ascii="Comic Sans MS" w:hAnsi="Comic Sans MS" w:cs="Arial"/>
                <w:sz w:val="20"/>
                <w:szCs w:val="20"/>
              </w:rPr>
              <w:t>Can you demonstrate knowledge and understanding that antibiotics, for example penicillin, are chemicals produced by fungi that are used against bacterial diseases to kill bacteria or reduce their growth;</w:t>
            </w:r>
          </w:p>
        </w:tc>
        <w:tc>
          <w:tcPr>
            <w:tcW w:w="675" w:type="dxa"/>
            <w:shd w:val="clear" w:color="auto" w:fill="auto"/>
          </w:tcPr>
          <w:p w:rsidR="0067517C" w:rsidRPr="00561325" w:rsidRDefault="0067517C" w:rsidP="00561325">
            <w:pPr>
              <w:rPr>
                <w:rFonts w:ascii="Comic Sans MS" w:hAnsi="Comic Sans MS"/>
                <w:sz w:val="20"/>
                <w:szCs w:val="20"/>
              </w:rPr>
            </w:pPr>
          </w:p>
        </w:tc>
        <w:tc>
          <w:tcPr>
            <w:tcW w:w="1026" w:type="dxa"/>
            <w:shd w:val="clear" w:color="auto" w:fill="auto"/>
          </w:tcPr>
          <w:p w:rsidR="0067517C" w:rsidRPr="00561325" w:rsidRDefault="0067517C" w:rsidP="00561325">
            <w:pPr>
              <w:rPr>
                <w:rFonts w:ascii="Comic Sans MS" w:hAnsi="Comic Sans MS"/>
                <w:sz w:val="20"/>
                <w:szCs w:val="20"/>
              </w:rPr>
            </w:pPr>
          </w:p>
        </w:tc>
        <w:tc>
          <w:tcPr>
            <w:tcW w:w="1100" w:type="dxa"/>
            <w:shd w:val="clear" w:color="auto" w:fill="auto"/>
          </w:tcPr>
          <w:p w:rsidR="0067517C" w:rsidRPr="00561325" w:rsidRDefault="0067517C" w:rsidP="00561325">
            <w:pPr>
              <w:rPr>
                <w:rFonts w:ascii="Comic Sans MS" w:hAnsi="Comic Sans MS"/>
                <w:sz w:val="20"/>
                <w:szCs w:val="20"/>
              </w:rPr>
            </w:pPr>
          </w:p>
        </w:tc>
      </w:tr>
      <w:tr w:rsidR="0067517C" w:rsidRPr="00561325" w:rsidTr="00443F2C">
        <w:tc>
          <w:tcPr>
            <w:tcW w:w="8222" w:type="dxa"/>
            <w:shd w:val="clear" w:color="auto" w:fill="F2F2F2" w:themeFill="background1" w:themeFillShade="F2"/>
          </w:tcPr>
          <w:p w:rsidR="0067517C" w:rsidRPr="00561325" w:rsidRDefault="00443F2C" w:rsidP="00561325">
            <w:pPr>
              <w:rPr>
                <w:rFonts w:ascii="Comic Sans MS" w:hAnsi="Comic Sans MS" w:cs="Arial"/>
                <w:b/>
                <w:bCs/>
                <w:sz w:val="20"/>
                <w:szCs w:val="20"/>
              </w:rPr>
            </w:pPr>
            <w:r w:rsidRPr="00561325">
              <w:rPr>
                <w:rFonts w:ascii="Comic Sans MS" w:hAnsi="Comic Sans MS" w:cs="Arial"/>
                <w:b/>
                <w:bCs/>
                <w:sz w:val="20"/>
                <w:szCs w:val="20"/>
              </w:rPr>
              <w:t>Antibiotic resistant bacteria</w:t>
            </w:r>
          </w:p>
        </w:tc>
        <w:tc>
          <w:tcPr>
            <w:tcW w:w="675" w:type="dxa"/>
            <w:shd w:val="clear" w:color="auto" w:fill="F2F2F2" w:themeFill="background1" w:themeFillShade="F2"/>
          </w:tcPr>
          <w:p w:rsidR="0067517C" w:rsidRPr="00561325" w:rsidRDefault="0067517C" w:rsidP="00561325">
            <w:pPr>
              <w:rPr>
                <w:rFonts w:ascii="Comic Sans MS" w:hAnsi="Comic Sans MS"/>
                <w:sz w:val="20"/>
                <w:szCs w:val="20"/>
              </w:rPr>
            </w:pPr>
          </w:p>
        </w:tc>
        <w:tc>
          <w:tcPr>
            <w:tcW w:w="1026" w:type="dxa"/>
            <w:shd w:val="clear" w:color="auto" w:fill="F2F2F2" w:themeFill="background1" w:themeFillShade="F2"/>
          </w:tcPr>
          <w:p w:rsidR="0067517C" w:rsidRPr="00561325" w:rsidRDefault="0067517C" w:rsidP="00561325">
            <w:pPr>
              <w:rPr>
                <w:rFonts w:ascii="Comic Sans MS" w:hAnsi="Comic Sans MS"/>
                <w:sz w:val="20"/>
                <w:szCs w:val="20"/>
              </w:rPr>
            </w:pPr>
          </w:p>
        </w:tc>
        <w:tc>
          <w:tcPr>
            <w:tcW w:w="1100" w:type="dxa"/>
            <w:shd w:val="clear" w:color="auto" w:fill="F2F2F2" w:themeFill="background1" w:themeFillShade="F2"/>
          </w:tcPr>
          <w:p w:rsidR="0067517C" w:rsidRPr="00561325" w:rsidRDefault="0067517C" w:rsidP="00561325">
            <w:pPr>
              <w:rPr>
                <w:rFonts w:ascii="Comic Sans MS" w:hAnsi="Comic Sans MS"/>
                <w:sz w:val="20"/>
                <w:szCs w:val="20"/>
              </w:rPr>
            </w:pPr>
          </w:p>
        </w:tc>
      </w:tr>
      <w:tr w:rsidR="0067517C" w:rsidRPr="00561325" w:rsidTr="00471379">
        <w:tc>
          <w:tcPr>
            <w:tcW w:w="8222" w:type="dxa"/>
            <w:shd w:val="clear" w:color="auto" w:fill="auto"/>
          </w:tcPr>
          <w:p w:rsidR="00443F2C" w:rsidRPr="00561325" w:rsidRDefault="00443F2C" w:rsidP="00561325">
            <w:pPr>
              <w:rPr>
                <w:rFonts w:ascii="Comic Sans MS" w:hAnsi="Comic Sans MS" w:cs="Arial"/>
                <w:b/>
                <w:bCs/>
                <w:sz w:val="20"/>
                <w:szCs w:val="20"/>
              </w:rPr>
            </w:pPr>
            <w:r w:rsidRPr="00561325">
              <w:rPr>
                <w:rFonts w:ascii="Comic Sans MS" w:hAnsi="Comic Sans MS" w:cs="Arial"/>
                <w:b/>
                <w:bCs/>
                <w:sz w:val="20"/>
                <w:szCs w:val="20"/>
              </w:rPr>
              <w:t xml:space="preserve">Can you demonstrate knowledge and understanding of the implications on the health of the population </w:t>
            </w:r>
            <w:proofErr w:type="gramStart"/>
            <w:r w:rsidRPr="00561325">
              <w:rPr>
                <w:rFonts w:ascii="Comic Sans MS" w:hAnsi="Comic Sans MS" w:cs="Arial"/>
                <w:b/>
                <w:bCs/>
                <w:sz w:val="20"/>
                <w:szCs w:val="20"/>
              </w:rPr>
              <w:t>of:</w:t>
            </w:r>
            <w:proofErr w:type="gramEnd"/>
          </w:p>
          <w:p w:rsidR="00443F2C" w:rsidRPr="00561325" w:rsidRDefault="00443F2C" w:rsidP="00561325">
            <w:pPr>
              <w:pStyle w:val="ListParagraph"/>
              <w:numPr>
                <w:ilvl w:val="0"/>
                <w:numId w:val="12"/>
              </w:numPr>
              <w:rPr>
                <w:rFonts w:ascii="Comic Sans MS" w:hAnsi="Comic Sans MS" w:cs="Arial"/>
                <w:b/>
                <w:bCs/>
                <w:sz w:val="20"/>
                <w:szCs w:val="20"/>
              </w:rPr>
            </w:pPr>
            <w:r w:rsidRPr="00561325">
              <w:rPr>
                <w:rFonts w:ascii="Comic Sans MS" w:hAnsi="Comic Sans MS" w:cs="Arial"/>
                <w:b/>
                <w:bCs/>
                <w:sz w:val="20"/>
                <w:szCs w:val="20"/>
              </w:rPr>
              <w:t>overuse of antibiotics leading to bacterial resistance, resulting in the development of superbugs such as MRSA; and</w:t>
            </w:r>
          </w:p>
          <w:p w:rsidR="0067517C" w:rsidRPr="00561325" w:rsidRDefault="00443F2C" w:rsidP="00561325">
            <w:pPr>
              <w:pStyle w:val="ListParagraph"/>
              <w:numPr>
                <w:ilvl w:val="0"/>
                <w:numId w:val="12"/>
              </w:numPr>
              <w:rPr>
                <w:rFonts w:ascii="Comic Sans MS" w:hAnsi="Comic Sans MS" w:cs="Arial"/>
                <w:b/>
                <w:bCs/>
                <w:sz w:val="20"/>
                <w:szCs w:val="20"/>
              </w:rPr>
            </w:pPr>
            <w:r w:rsidRPr="00561325">
              <w:rPr>
                <w:rFonts w:ascii="Comic Sans MS" w:hAnsi="Comic Sans MS" w:cs="Arial"/>
                <w:b/>
                <w:bCs/>
                <w:sz w:val="20"/>
                <w:szCs w:val="20"/>
              </w:rPr>
              <w:t xml:space="preserve">procedures to reduce the incidence of superbugs and why they are difficult to eradicate; </w:t>
            </w:r>
            <w:r w:rsidRPr="00561325">
              <w:rPr>
                <w:rFonts w:ascii="Comic Sans MS" w:hAnsi="Comic Sans MS" w:cs="Arial"/>
                <w:sz w:val="20"/>
                <w:szCs w:val="20"/>
              </w:rPr>
              <w:t>and</w:t>
            </w:r>
          </w:p>
        </w:tc>
        <w:tc>
          <w:tcPr>
            <w:tcW w:w="675" w:type="dxa"/>
            <w:shd w:val="clear" w:color="auto" w:fill="auto"/>
          </w:tcPr>
          <w:p w:rsidR="0067517C" w:rsidRPr="00561325" w:rsidRDefault="0067517C" w:rsidP="00561325">
            <w:pPr>
              <w:rPr>
                <w:rFonts w:ascii="Comic Sans MS" w:hAnsi="Comic Sans MS"/>
                <w:sz w:val="20"/>
                <w:szCs w:val="20"/>
              </w:rPr>
            </w:pPr>
          </w:p>
        </w:tc>
        <w:tc>
          <w:tcPr>
            <w:tcW w:w="1026" w:type="dxa"/>
            <w:shd w:val="clear" w:color="auto" w:fill="auto"/>
          </w:tcPr>
          <w:p w:rsidR="0067517C" w:rsidRPr="00561325" w:rsidRDefault="0067517C" w:rsidP="00561325">
            <w:pPr>
              <w:rPr>
                <w:rFonts w:ascii="Comic Sans MS" w:hAnsi="Comic Sans MS"/>
                <w:sz w:val="20"/>
                <w:szCs w:val="20"/>
              </w:rPr>
            </w:pPr>
          </w:p>
        </w:tc>
        <w:tc>
          <w:tcPr>
            <w:tcW w:w="1100" w:type="dxa"/>
            <w:shd w:val="clear" w:color="auto" w:fill="auto"/>
          </w:tcPr>
          <w:p w:rsidR="0067517C" w:rsidRPr="00561325" w:rsidRDefault="0067517C" w:rsidP="00561325">
            <w:pPr>
              <w:rPr>
                <w:rFonts w:ascii="Comic Sans MS" w:hAnsi="Comic Sans MS"/>
                <w:sz w:val="20"/>
                <w:szCs w:val="20"/>
              </w:rPr>
            </w:pPr>
          </w:p>
        </w:tc>
      </w:tr>
      <w:tr w:rsidR="0067517C" w:rsidRPr="00561325" w:rsidTr="00443F2C">
        <w:tc>
          <w:tcPr>
            <w:tcW w:w="8222" w:type="dxa"/>
            <w:shd w:val="clear" w:color="auto" w:fill="F2F2F2" w:themeFill="background1" w:themeFillShade="F2"/>
          </w:tcPr>
          <w:p w:rsidR="0067517C" w:rsidRPr="00561325" w:rsidRDefault="00443F2C" w:rsidP="00561325">
            <w:pPr>
              <w:rPr>
                <w:rFonts w:ascii="Comic Sans MS" w:hAnsi="Comic Sans MS" w:cs="Arial"/>
                <w:sz w:val="20"/>
                <w:szCs w:val="20"/>
              </w:rPr>
            </w:pPr>
            <w:r w:rsidRPr="00561325">
              <w:rPr>
                <w:rFonts w:ascii="Comic Sans MS" w:hAnsi="Comic Sans MS" w:cs="Arial"/>
                <w:b/>
                <w:bCs/>
                <w:sz w:val="20"/>
                <w:szCs w:val="20"/>
              </w:rPr>
              <w:t>Vaccinations</w:t>
            </w:r>
          </w:p>
        </w:tc>
        <w:tc>
          <w:tcPr>
            <w:tcW w:w="675" w:type="dxa"/>
            <w:shd w:val="clear" w:color="auto" w:fill="F2F2F2" w:themeFill="background1" w:themeFillShade="F2"/>
          </w:tcPr>
          <w:p w:rsidR="0067517C" w:rsidRPr="00561325" w:rsidRDefault="0067517C" w:rsidP="00561325">
            <w:pPr>
              <w:rPr>
                <w:rFonts w:ascii="Comic Sans MS" w:hAnsi="Comic Sans MS"/>
                <w:sz w:val="20"/>
                <w:szCs w:val="20"/>
              </w:rPr>
            </w:pPr>
          </w:p>
        </w:tc>
        <w:tc>
          <w:tcPr>
            <w:tcW w:w="1026" w:type="dxa"/>
            <w:shd w:val="clear" w:color="auto" w:fill="F2F2F2" w:themeFill="background1" w:themeFillShade="F2"/>
          </w:tcPr>
          <w:p w:rsidR="0067517C" w:rsidRPr="00561325" w:rsidRDefault="0067517C" w:rsidP="00561325">
            <w:pPr>
              <w:rPr>
                <w:rFonts w:ascii="Comic Sans MS" w:hAnsi="Comic Sans MS"/>
                <w:sz w:val="20"/>
                <w:szCs w:val="20"/>
              </w:rPr>
            </w:pPr>
          </w:p>
        </w:tc>
        <w:tc>
          <w:tcPr>
            <w:tcW w:w="1100" w:type="dxa"/>
            <w:shd w:val="clear" w:color="auto" w:fill="F2F2F2" w:themeFill="background1" w:themeFillShade="F2"/>
          </w:tcPr>
          <w:p w:rsidR="0067517C" w:rsidRPr="00561325" w:rsidRDefault="0067517C" w:rsidP="00561325">
            <w:pPr>
              <w:rPr>
                <w:rFonts w:ascii="Comic Sans MS" w:hAnsi="Comic Sans MS"/>
                <w:sz w:val="20"/>
                <w:szCs w:val="20"/>
              </w:rPr>
            </w:pPr>
          </w:p>
        </w:tc>
      </w:tr>
      <w:tr w:rsidR="0067517C" w:rsidRPr="00561325" w:rsidTr="00471379">
        <w:tc>
          <w:tcPr>
            <w:tcW w:w="8222" w:type="dxa"/>
            <w:shd w:val="clear" w:color="auto" w:fill="auto"/>
          </w:tcPr>
          <w:p w:rsidR="00443F2C" w:rsidRPr="00561325" w:rsidRDefault="00443F2C" w:rsidP="00561325">
            <w:pPr>
              <w:rPr>
                <w:rFonts w:ascii="Comic Sans MS" w:hAnsi="Comic Sans MS" w:cs="Arial"/>
                <w:sz w:val="20"/>
                <w:szCs w:val="20"/>
              </w:rPr>
            </w:pPr>
            <w:r w:rsidRPr="00561325">
              <w:rPr>
                <w:rFonts w:ascii="Comic Sans MS" w:hAnsi="Comic Sans MS" w:cs="Arial"/>
                <w:sz w:val="20"/>
                <w:szCs w:val="20"/>
              </w:rPr>
              <w:t xml:space="preserve">Can you demonstrate knowledge and understanding of the role of vaccines, </w:t>
            </w:r>
            <w:proofErr w:type="gramStart"/>
            <w:r w:rsidRPr="00561325">
              <w:rPr>
                <w:rFonts w:ascii="Comic Sans MS" w:hAnsi="Comic Sans MS" w:cs="Arial"/>
                <w:sz w:val="20"/>
                <w:szCs w:val="20"/>
              </w:rPr>
              <w:t>including:</w:t>
            </w:r>
            <w:proofErr w:type="gramEnd"/>
          </w:p>
          <w:p w:rsidR="00443F2C" w:rsidRPr="00561325" w:rsidRDefault="00443F2C" w:rsidP="00561325">
            <w:pPr>
              <w:pStyle w:val="ListParagraph"/>
              <w:numPr>
                <w:ilvl w:val="0"/>
                <w:numId w:val="13"/>
              </w:numPr>
              <w:rPr>
                <w:rFonts w:ascii="Comic Sans MS" w:hAnsi="Comic Sans MS" w:cs="Arial"/>
                <w:sz w:val="20"/>
                <w:szCs w:val="20"/>
              </w:rPr>
            </w:pPr>
            <w:r w:rsidRPr="00561325">
              <w:rPr>
                <w:rFonts w:ascii="Comic Sans MS" w:hAnsi="Comic Sans MS" w:cs="Arial"/>
                <w:sz w:val="20"/>
                <w:szCs w:val="20"/>
              </w:rPr>
              <w:t xml:space="preserve">the use of modified disease-causing organisms to produce raised antibody levels and memory lymphocyte levels in the blood; </w:t>
            </w:r>
            <w:r w:rsidRPr="00561325">
              <w:rPr>
                <w:rFonts w:ascii="Comic Sans MS" w:hAnsi="Comic Sans MS" w:cs="Arial"/>
                <w:b/>
                <w:bCs/>
                <w:sz w:val="20"/>
                <w:szCs w:val="20"/>
              </w:rPr>
              <w:t>and</w:t>
            </w:r>
          </w:p>
          <w:p w:rsidR="0067517C" w:rsidRPr="00561325" w:rsidRDefault="00443F2C" w:rsidP="00561325">
            <w:pPr>
              <w:pStyle w:val="ListParagraph"/>
              <w:numPr>
                <w:ilvl w:val="0"/>
                <w:numId w:val="13"/>
              </w:numPr>
              <w:rPr>
                <w:rFonts w:ascii="Comic Sans MS" w:hAnsi="Comic Sans MS" w:cs="Arial"/>
                <w:sz w:val="20"/>
                <w:szCs w:val="20"/>
              </w:rPr>
            </w:pPr>
            <w:r w:rsidRPr="00561325">
              <w:rPr>
                <w:rFonts w:ascii="Comic Sans MS" w:hAnsi="Comic Sans MS" w:cs="Arial"/>
                <w:b/>
                <w:bCs/>
                <w:sz w:val="20"/>
                <w:szCs w:val="20"/>
              </w:rPr>
              <w:t>the role of booster vaccinations and the interpretation of graphs of blood antibody levels</w:t>
            </w:r>
            <w:r w:rsidRPr="00561325">
              <w:rPr>
                <w:rFonts w:ascii="Comic Sans MS" w:hAnsi="Comic Sans MS" w:cs="Arial"/>
                <w:i/>
                <w:iCs/>
                <w:sz w:val="20"/>
                <w:szCs w:val="20"/>
              </w:rPr>
              <w:t>.</w:t>
            </w:r>
          </w:p>
        </w:tc>
        <w:tc>
          <w:tcPr>
            <w:tcW w:w="675" w:type="dxa"/>
            <w:shd w:val="clear" w:color="auto" w:fill="auto"/>
          </w:tcPr>
          <w:p w:rsidR="0067517C" w:rsidRPr="00561325" w:rsidRDefault="0067517C" w:rsidP="00561325">
            <w:pPr>
              <w:rPr>
                <w:rFonts w:ascii="Comic Sans MS" w:hAnsi="Comic Sans MS"/>
                <w:sz w:val="20"/>
                <w:szCs w:val="20"/>
              </w:rPr>
            </w:pPr>
          </w:p>
        </w:tc>
        <w:tc>
          <w:tcPr>
            <w:tcW w:w="1026" w:type="dxa"/>
            <w:shd w:val="clear" w:color="auto" w:fill="auto"/>
          </w:tcPr>
          <w:p w:rsidR="0067517C" w:rsidRPr="00561325" w:rsidRDefault="0067517C" w:rsidP="00561325">
            <w:pPr>
              <w:rPr>
                <w:rFonts w:ascii="Comic Sans MS" w:hAnsi="Comic Sans MS"/>
                <w:sz w:val="20"/>
                <w:szCs w:val="20"/>
              </w:rPr>
            </w:pPr>
          </w:p>
        </w:tc>
        <w:tc>
          <w:tcPr>
            <w:tcW w:w="1100" w:type="dxa"/>
            <w:shd w:val="clear" w:color="auto" w:fill="auto"/>
          </w:tcPr>
          <w:p w:rsidR="0067517C" w:rsidRPr="00561325" w:rsidRDefault="0067517C" w:rsidP="00561325">
            <w:pPr>
              <w:rPr>
                <w:rFonts w:ascii="Comic Sans MS" w:hAnsi="Comic Sans MS"/>
                <w:sz w:val="20"/>
                <w:szCs w:val="20"/>
              </w:rPr>
            </w:pPr>
          </w:p>
        </w:tc>
      </w:tr>
      <w:tr w:rsidR="00443F2C" w:rsidRPr="00561325" w:rsidTr="00443F2C">
        <w:tc>
          <w:tcPr>
            <w:tcW w:w="8222" w:type="dxa"/>
            <w:shd w:val="clear" w:color="auto" w:fill="F2F2F2" w:themeFill="background1" w:themeFillShade="F2"/>
          </w:tcPr>
          <w:p w:rsidR="00443F2C" w:rsidRPr="00561325" w:rsidRDefault="00443F2C" w:rsidP="00561325">
            <w:pPr>
              <w:rPr>
                <w:rFonts w:ascii="Comic Sans MS" w:hAnsi="Comic Sans MS" w:cs="Arial"/>
                <w:b/>
                <w:bCs/>
                <w:sz w:val="20"/>
                <w:szCs w:val="20"/>
              </w:rPr>
            </w:pPr>
            <w:r w:rsidRPr="00561325">
              <w:rPr>
                <w:rFonts w:ascii="Comic Sans MS" w:hAnsi="Comic Sans MS" w:cs="Arial"/>
                <w:b/>
                <w:bCs/>
                <w:sz w:val="20"/>
                <w:szCs w:val="20"/>
              </w:rPr>
              <w:t>Non-communicable diseases</w:t>
            </w:r>
          </w:p>
        </w:tc>
        <w:tc>
          <w:tcPr>
            <w:tcW w:w="675" w:type="dxa"/>
            <w:shd w:val="clear" w:color="auto" w:fill="F2F2F2" w:themeFill="background1" w:themeFillShade="F2"/>
          </w:tcPr>
          <w:p w:rsidR="00443F2C" w:rsidRPr="00561325" w:rsidRDefault="00443F2C" w:rsidP="00561325">
            <w:pPr>
              <w:rPr>
                <w:rFonts w:ascii="Comic Sans MS" w:hAnsi="Comic Sans MS"/>
                <w:sz w:val="20"/>
                <w:szCs w:val="20"/>
              </w:rPr>
            </w:pPr>
          </w:p>
        </w:tc>
        <w:tc>
          <w:tcPr>
            <w:tcW w:w="1026" w:type="dxa"/>
            <w:shd w:val="clear" w:color="auto" w:fill="F2F2F2" w:themeFill="background1" w:themeFillShade="F2"/>
          </w:tcPr>
          <w:p w:rsidR="00443F2C" w:rsidRPr="00561325" w:rsidRDefault="00443F2C" w:rsidP="00561325">
            <w:pPr>
              <w:rPr>
                <w:rFonts w:ascii="Comic Sans MS" w:hAnsi="Comic Sans MS"/>
                <w:sz w:val="20"/>
                <w:szCs w:val="20"/>
              </w:rPr>
            </w:pPr>
          </w:p>
        </w:tc>
        <w:tc>
          <w:tcPr>
            <w:tcW w:w="1100" w:type="dxa"/>
            <w:shd w:val="clear" w:color="auto" w:fill="F2F2F2" w:themeFill="background1" w:themeFillShade="F2"/>
          </w:tcPr>
          <w:p w:rsidR="00443F2C" w:rsidRPr="00561325" w:rsidRDefault="00443F2C" w:rsidP="00561325">
            <w:pPr>
              <w:rPr>
                <w:rFonts w:ascii="Comic Sans MS" w:hAnsi="Comic Sans MS"/>
                <w:sz w:val="20"/>
                <w:szCs w:val="20"/>
              </w:rPr>
            </w:pPr>
          </w:p>
        </w:tc>
      </w:tr>
      <w:tr w:rsidR="00443F2C" w:rsidRPr="00561325" w:rsidTr="00471379">
        <w:tc>
          <w:tcPr>
            <w:tcW w:w="8222" w:type="dxa"/>
            <w:shd w:val="clear" w:color="auto" w:fill="auto"/>
          </w:tcPr>
          <w:p w:rsidR="00443F2C" w:rsidRPr="00561325" w:rsidRDefault="00443F2C" w:rsidP="00561325">
            <w:pPr>
              <w:rPr>
                <w:rFonts w:ascii="Comic Sans MS" w:hAnsi="Comic Sans MS" w:cs="Arial"/>
                <w:sz w:val="20"/>
                <w:szCs w:val="20"/>
              </w:rPr>
            </w:pPr>
            <w:r w:rsidRPr="00561325">
              <w:rPr>
                <w:rFonts w:ascii="Comic Sans MS" w:hAnsi="Comic Sans MS" w:cs="Arial"/>
                <w:sz w:val="20"/>
                <w:szCs w:val="20"/>
              </w:rPr>
              <w:t>Can you recall that many non-communicable diseases may involve interactions between different types of disease and are caused by the interaction of these factors:</w:t>
            </w:r>
          </w:p>
          <w:p w:rsidR="00443F2C" w:rsidRPr="00561325" w:rsidRDefault="00443F2C" w:rsidP="00561325">
            <w:pPr>
              <w:pStyle w:val="ListParagraph"/>
              <w:numPr>
                <w:ilvl w:val="0"/>
                <w:numId w:val="14"/>
              </w:numPr>
              <w:rPr>
                <w:rFonts w:ascii="Comic Sans MS" w:hAnsi="Comic Sans MS" w:cs="Arial"/>
                <w:sz w:val="20"/>
                <w:szCs w:val="20"/>
              </w:rPr>
            </w:pPr>
            <w:r w:rsidRPr="00561325">
              <w:rPr>
                <w:rFonts w:ascii="Comic Sans MS" w:hAnsi="Comic Sans MS" w:cs="Arial"/>
                <w:sz w:val="20"/>
                <w:szCs w:val="20"/>
              </w:rPr>
              <w:t>inherited – some people may carry a gene that predisposes them to some cancers; and</w:t>
            </w:r>
          </w:p>
          <w:p w:rsidR="00443F2C" w:rsidRPr="00561325" w:rsidRDefault="00443F2C" w:rsidP="00561325">
            <w:pPr>
              <w:pStyle w:val="ListParagraph"/>
              <w:numPr>
                <w:ilvl w:val="0"/>
                <w:numId w:val="14"/>
              </w:numPr>
              <w:rPr>
                <w:rFonts w:ascii="Comic Sans MS" w:hAnsi="Comic Sans MS" w:cs="Arial"/>
                <w:sz w:val="20"/>
                <w:szCs w:val="20"/>
              </w:rPr>
            </w:pPr>
            <w:r w:rsidRPr="00561325">
              <w:rPr>
                <w:rFonts w:ascii="Comic Sans MS" w:hAnsi="Comic Sans MS" w:cs="Arial"/>
                <w:sz w:val="20"/>
                <w:szCs w:val="20"/>
              </w:rPr>
              <w:t>lifestyle, including:</w:t>
            </w:r>
          </w:p>
          <w:p w:rsidR="00443F2C" w:rsidRPr="00561325" w:rsidRDefault="00443F2C" w:rsidP="00561325">
            <w:pPr>
              <w:pStyle w:val="ListParagraph"/>
              <w:numPr>
                <w:ilvl w:val="1"/>
                <w:numId w:val="14"/>
              </w:numPr>
              <w:rPr>
                <w:rFonts w:ascii="Comic Sans MS" w:hAnsi="Comic Sans MS" w:cs="Arial"/>
                <w:sz w:val="20"/>
                <w:szCs w:val="20"/>
              </w:rPr>
            </w:pPr>
            <w:r w:rsidRPr="00561325">
              <w:rPr>
                <w:rFonts w:ascii="Comic Sans MS" w:hAnsi="Comic Sans MS" w:cs="Arial"/>
                <w:sz w:val="20"/>
                <w:szCs w:val="20"/>
              </w:rPr>
              <w:t>poor diet: excess sugar and fat intake;</w:t>
            </w:r>
          </w:p>
          <w:p w:rsidR="00443F2C" w:rsidRPr="00561325" w:rsidRDefault="00443F2C" w:rsidP="00561325">
            <w:pPr>
              <w:pStyle w:val="ListParagraph"/>
              <w:numPr>
                <w:ilvl w:val="1"/>
                <w:numId w:val="14"/>
              </w:numPr>
              <w:rPr>
                <w:rFonts w:ascii="Comic Sans MS" w:hAnsi="Comic Sans MS" w:cs="Arial"/>
                <w:sz w:val="20"/>
                <w:szCs w:val="20"/>
              </w:rPr>
            </w:pPr>
            <w:r w:rsidRPr="00561325">
              <w:rPr>
                <w:rFonts w:ascii="Comic Sans MS" w:hAnsi="Comic Sans MS" w:cs="Arial"/>
                <w:sz w:val="20"/>
                <w:szCs w:val="20"/>
              </w:rPr>
              <w:t>lack of exercise: energy used in exercise being lower than energy intake is the cause of obesity;</w:t>
            </w:r>
          </w:p>
          <w:p w:rsidR="00443F2C" w:rsidRPr="00561325" w:rsidRDefault="00443F2C" w:rsidP="00561325">
            <w:pPr>
              <w:pStyle w:val="ListParagraph"/>
              <w:numPr>
                <w:ilvl w:val="1"/>
                <w:numId w:val="14"/>
              </w:numPr>
              <w:rPr>
                <w:rFonts w:ascii="Comic Sans MS" w:hAnsi="Comic Sans MS" w:cs="Arial"/>
                <w:sz w:val="20"/>
                <w:szCs w:val="20"/>
              </w:rPr>
            </w:pPr>
            <w:r w:rsidRPr="00561325">
              <w:rPr>
                <w:rFonts w:ascii="Comic Sans MS" w:hAnsi="Comic Sans MS" w:cs="Arial"/>
                <w:sz w:val="20"/>
                <w:szCs w:val="20"/>
              </w:rPr>
              <w:t>overexposure to the Sun: ultraviolet (UV) radiation causes mutations leading to skin cancer;</w:t>
            </w:r>
          </w:p>
          <w:p w:rsidR="00443F2C" w:rsidRPr="00561325" w:rsidRDefault="00443F2C" w:rsidP="00561325">
            <w:pPr>
              <w:pStyle w:val="ListParagraph"/>
              <w:numPr>
                <w:ilvl w:val="1"/>
                <w:numId w:val="14"/>
              </w:numPr>
              <w:rPr>
                <w:rFonts w:ascii="Comic Sans MS" w:hAnsi="Comic Sans MS" w:cs="Arial"/>
                <w:sz w:val="20"/>
                <w:szCs w:val="20"/>
              </w:rPr>
            </w:pPr>
            <w:r w:rsidRPr="00561325">
              <w:rPr>
                <w:rFonts w:ascii="Comic Sans MS" w:hAnsi="Comic Sans MS" w:cs="Arial"/>
                <w:sz w:val="20"/>
                <w:szCs w:val="20"/>
              </w:rPr>
              <w:t>misuse of drugs:</w:t>
            </w:r>
          </w:p>
          <w:p w:rsidR="00007A20" w:rsidRPr="00561325" w:rsidRDefault="00443F2C" w:rsidP="00561325">
            <w:pPr>
              <w:pStyle w:val="ListParagraph"/>
              <w:numPr>
                <w:ilvl w:val="2"/>
                <w:numId w:val="14"/>
              </w:numPr>
              <w:rPr>
                <w:rFonts w:ascii="Comic Sans MS" w:hAnsi="Comic Sans MS" w:cs="Arial"/>
                <w:sz w:val="20"/>
                <w:szCs w:val="20"/>
              </w:rPr>
            </w:pPr>
            <w:r w:rsidRPr="00561325">
              <w:rPr>
                <w:rFonts w:ascii="Comic Sans MS" w:hAnsi="Comic Sans MS" w:cs="Arial"/>
                <w:sz w:val="20"/>
                <w:szCs w:val="20"/>
              </w:rPr>
              <w:lastRenderedPageBreak/>
              <w:t>alcohol: binge drinking can cause liver disease</w:t>
            </w:r>
            <w:r w:rsidR="00007A20" w:rsidRPr="00561325">
              <w:rPr>
                <w:rFonts w:ascii="Comic Sans MS" w:hAnsi="Comic Sans MS" w:cs="Arial"/>
                <w:sz w:val="20"/>
                <w:szCs w:val="20"/>
              </w:rPr>
              <w:t xml:space="preserve"> </w:t>
            </w:r>
            <w:r w:rsidRPr="00561325">
              <w:rPr>
                <w:rFonts w:ascii="Comic Sans MS" w:hAnsi="Comic Sans MS" w:cs="Arial"/>
                <w:sz w:val="20"/>
                <w:szCs w:val="20"/>
              </w:rPr>
              <w:t>and affect foetal development (foetal alcohol</w:t>
            </w:r>
            <w:r w:rsidR="00007A20" w:rsidRPr="00561325">
              <w:rPr>
                <w:rFonts w:ascii="Comic Sans MS" w:hAnsi="Comic Sans MS" w:cs="Arial"/>
                <w:sz w:val="20"/>
                <w:szCs w:val="20"/>
              </w:rPr>
              <w:t xml:space="preserve"> </w:t>
            </w:r>
            <w:r w:rsidRPr="00561325">
              <w:rPr>
                <w:rFonts w:ascii="Comic Sans MS" w:hAnsi="Comic Sans MS" w:cs="Arial"/>
                <w:sz w:val="20"/>
                <w:szCs w:val="20"/>
              </w:rPr>
              <w:t>syndrome);</w:t>
            </w:r>
          </w:p>
          <w:p w:rsidR="00007A20" w:rsidRPr="00561325" w:rsidRDefault="00443F2C" w:rsidP="00561325">
            <w:pPr>
              <w:pStyle w:val="ListParagraph"/>
              <w:numPr>
                <w:ilvl w:val="2"/>
                <w:numId w:val="14"/>
              </w:numPr>
              <w:rPr>
                <w:rFonts w:ascii="Comic Sans MS" w:hAnsi="Comic Sans MS" w:cs="Arial"/>
                <w:sz w:val="20"/>
                <w:szCs w:val="20"/>
              </w:rPr>
            </w:pPr>
            <w:r w:rsidRPr="00561325">
              <w:rPr>
                <w:rFonts w:ascii="Comic Sans MS" w:hAnsi="Comic Sans MS" w:cs="Arial"/>
                <w:sz w:val="20"/>
                <w:szCs w:val="20"/>
              </w:rPr>
              <w:t xml:space="preserve">tobacco smoke: </w:t>
            </w:r>
          </w:p>
          <w:p w:rsidR="00007A20" w:rsidRPr="00561325" w:rsidRDefault="00443F2C" w:rsidP="00561325">
            <w:pPr>
              <w:pStyle w:val="ListParagraph"/>
              <w:numPr>
                <w:ilvl w:val="3"/>
                <w:numId w:val="14"/>
              </w:numPr>
              <w:rPr>
                <w:rFonts w:ascii="Comic Sans MS" w:hAnsi="Comic Sans MS" w:cs="Arial"/>
                <w:sz w:val="20"/>
                <w:szCs w:val="20"/>
              </w:rPr>
            </w:pPr>
            <w:r w:rsidRPr="00561325">
              <w:rPr>
                <w:rFonts w:ascii="Comic Sans MS" w:hAnsi="Comic Sans MS" w:cs="Arial"/>
                <w:sz w:val="20"/>
                <w:szCs w:val="20"/>
              </w:rPr>
              <w:t>tar can cause bronchitis</w:t>
            </w:r>
            <w:r w:rsidR="00007A20" w:rsidRPr="00561325">
              <w:rPr>
                <w:rFonts w:ascii="Comic Sans MS" w:hAnsi="Comic Sans MS" w:cs="Arial"/>
                <w:sz w:val="20"/>
                <w:szCs w:val="20"/>
              </w:rPr>
              <w:t xml:space="preserve"> </w:t>
            </w:r>
            <w:r w:rsidRPr="00561325">
              <w:rPr>
                <w:rFonts w:ascii="Comic Sans MS" w:hAnsi="Comic Sans MS" w:cs="Arial"/>
                <w:sz w:val="20"/>
                <w:szCs w:val="20"/>
              </w:rPr>
              <w:t>(narrowing of bronchi and bronchioles),</w:t>
            </w:r>
            <w:r w:rsidR="00007A20" w:rsidRPr="00561325">
              <w:rPr>
                <w:rFonts w:ascii="Comic Sans MS" w:hAnsi="Comic Sans MS" w:cs="Arial"/>
                <w:sz w:val="20"/>
                <w:szCs w:val="20"/>
              </w:rPr>
              <w:t xml:space="preserve"> </w:t>
            </w:r>
            <w:r w:rsidRPr="00561325">
              <w:rPr>
                <w:rFonts w:ascii="Comic Sans MS" w:hAnsi="Comic Sans MS" w:cs="Arial"/>
                <w:sz w:val="20"/>
                <w:szCs w:val="20"/>
              </w:rPr>
              <w:t>emphysema (damage to alveoli reducing the</w:t>
            </w:r>
            <w:r w:rsidR="00007A20" w:rsidRPr="00561325">
              <w:rPr>
                <w:rFonts w:ascii="Comic Sans MS" w:hAnsi="Comic Sans MS" w:cs="Arial"/>
                <w:sz w:val="20"/>
                <w:szCs w:val="20"/>
              </w:rPr>
              <w:t xml:space="preserve"> </w:t>
            </w:r>
            <w:r w:rsidRPr="00561325">
              <w:rPr>
                <w:rFonts w:ascii="Comic Sans MS" w:hAnsi="Comic Sans MS" w:cs="Arial"/>
                <w:sz w:val="20"/>
                <w:szCs w:val="20"/>
              </w:rPr>
              <w:t>surface area for gas exchange) and lung cancer</w:t>
            </w:r>
            <w:r w:rsidR="00007A20" w:rsidRPr="00561325">
              <w:rPr>
                <w:rFonts w:ascii="Comic Sans MS" w:hAnsi="Comic Sans MS" w:cs="Arial"/>
                <w:sz w:val="20"/>
                <w:szCs w:val="20"/>
              </w:rPr>
              <w:t xml:space="preserve"> </w:t>
            </w:r>
            <w:r w:rsidRPr="00561325">
              <w:rPr>
                <w:rFonts w:ascii="Comic Sans MS" w:hAnsi="Comic Sans MS" w:cs="Arial"/>
                <w:sz w:val="20"/>
                <w:szCs w:val="20"/>
              </w:rPr>
              <w:t>(abnormal cell division);</w:t>
            </w:r>
          </w:p>
          <w:p w:rsidR="00007A20" w:rsidRPr="00561325" w:rsidRDefault="00443F2C" w:rsidP="00561325">
            <w:pPr>
              <w:pStyle w:val="ListParagraph"/>
              <w:numPr>
                <w:ilvl w:val="3"/>
                <w:numId w:val="14"/>
              </w:numPr>
              <w:rPr>
                <w:rFonts w:ascii="Comic Sans MS" w:hAnsi="Comic Sans MS" w:cs="Arial"/>
                <w:sz w:val="20"/>
                <w:szCs w:val="20"/>
              </w:rPr>
            </w:pPr>
            <w:r w:rsidRPr="00561325">
              <w:rPr>
                <w:rFonts w:ascii="Comic Sans MS" w:hAnsi="Comic Sans MS" w:cs="Arial"/>
                <w:sz w:val="20"/>
                <w:szCs w:val="20"/>
              </w:rPr>
              <w:t>nicotine is addic</w:t>
            </w:r>
            <w:r w:rsidR="00007A20" w:rsidRPr="00561325">
              <w:rPr>
                <w:rFonts w:ascii="Comic Sans MS" w:hAnsi="Comic Sans MS" w:cs="Arial"/>
                <w:sz w:val="20"/>
                <w:szCs w:val="20"/>
              </w:rPr>
              <w:t xml:space="preserve">tive and affects heart rate; </w:t>
            </w:r>
          </w:p>
          <w:p w:rsidR="00443F2C" w:rsidRPr="00561325" w:rsidRDefault="00443F2C" w:rsidP="00561325">
            <w:pPr>
              <w:pStyle w:val="ListParagraph"/>
              <w:numPr>
                <w:ilvl w:val="3"/>
                <w:numId w:val="14"/>
              </w:numPr>
              <w:rPr>
                <w:rFonts w:ascii="Comic Sans MS" w:hAnsi="Comic Sans MS" w:cs="Arial"/>
                <w:sz w:val="20"/>
                <w:szCs w:val="20"/>
              </w:rPr>
            </w:pPr>
            <w:r w:rsidRPr="00561325">
              <w:rPr>
                <w:rFonts w:ascii="Comic Sans MS" w:hAnsi="Comic Sans MS" w:cs="Arial"/>
                <w:sz w:val="20"/>
                <w:szCs w:val="20"/>
              </w:rPr>
              <w:t>carbon monoxide combines with red blood</w:t>
            </w:r>
            <w:r w:rsidR="00007A20" w:rsidRPr="00561325">
              <w:rPr>
                <w:rFonts w:ascii="Comic Sans MS" w:hAnsi="Comic Sans MS" w:cs="Arial"/>
                <w:sz w:val="20"/>
                <w:szCs w:val="20"/>
              </w:rPr>
              <w:t xml:space="preserve"> </w:t>
            </w:r>
            <w:r w:rsidRPr="00561325">
              <w:rPr>
                <w:rFonts w:ascii="Comic Sans MS" w:hAnsi="Comic Sans MS" w:cs="Arial"/>
                <w:sz w:val="20"/>
                <w:szCs w:val="20"/>
              </w:rPr>
              <w:t>cells to reduce the oxygen-carrying capacity of</w:t>
            </w:r>
            <w:r w:rsidR="00007A20" w:rsidRPr="00561325">
              <w:rPr>
                <w:rFonts w:ascii="Comic Sans MS" w:hAnsi="Comic Sans MS" w:cs="Arial"/>
                <w:sz w:val="20"/>
                <w:szCs w:val="20"/>
              </w:rPr>
              <w:t xml:space="preserve"> </w:t>
            </w:r>
            <w:r w:rsidRPr="00561325">
              <w:rPr>
                <w:rFonts w:ascii="Comic Sans MS" w:hAnsi="Comic Sans MS" w:cs="Arial"/>
                <w:sz w:val="20"/>
                <w:szCs w:val="20"/>
              </w:rPr>
              <w:t>the blood; and</w:t>
            </w:r>
          </w:p>
        </w:tc>
        <w:tc>
          <w:tcPr>
            <w:tcW w:w="675" w:type="dxa"/>
            <w:shd w:val="clear" w:color="auto" w:fill="auto"/>
          </w:tcPr>
          <w:p w:rsidR="00443F2C" w:rsidRPr="00561325" w:rsidRDefault="00443F2C" w:rsidP="00561325">
            <w:pPr>
              <w:rPr>
                <w:rFonts w:ascii="Comic Sans MS" w:hAnsi="Comic Sans MS"/>
                <w:sz w:val="20"/>
                <w:szCs w:val="20"/>
              </w:rPr>
            </w:pPr>
          </w:p>
        </w:tc>
        <w:tc>
          <w:tcPr>
            <w:tcW w:w="1026" w:type="dxa"/>
            <w:shd w:val="clear" w:color="auto" w:fill="auto"/>
          </w:tcPr>
          <w:p w:rsidR="00443F2C" w:rsidRPr="00561325" w:rsidRDefault="00443F2C" w:rsidP="00561325">
            <w:pPr>
              <w:rPr>
                <w:rFonts w:ascii="Comic Sans MS" w:hAnsi="Comic Sans MS"/>
                <w:sz w:val="20"/>
                <w:szCs w:val="20"/>
              </w:rPr>
            </w:pPr>
          </w:p>
        </w:tc>
        <w:tc>
          <w:tcPr>
            <w:tcW w:w="1100" w:type="dxa"/>
            <w:shd w:val="clear" w:color="auto" w:fill="auto"/>
          </w:tcPr>
          <w:p w:rsidR="00443F2C" w:rsidRPr="00561325" w:rsidRDefault="00443F2C" w:rsidP="00561325">
            <w:pPr>
              <w:rPr>
                <w:rFonts w:ascii="Comic Sans MS" w:hAnsi="Comic Sans MS"/>
                <w:sz w:val="20"/>
                <w:szCs w:val="20"/>
              </w:rPr>
            </w:pPr>
          </w:p>
        </w:tc>
      </w:tr>
      <w:tr w:rsidR="00443F2C" w:rsidRPr="00561325" w:rsidTr="00471379">
        <w:tc>
          <w:tcPr>
            <w:tcW w:w="8222" w:type="dxa"/>
            <w:shd w:val="clear" w:color="auto" w:fill="auto"/>
          </w:tcPr>
          <w:p w:rsidR="00443F2C" w:rsidRPr="00561325" w:rsidRDefault="00E61E01" w:rsidP="00561325">
            <w:pPr>
              <w:rPr>
                <w:rFonts w:ascii="Comic Sans MS" w:hAnsi="Comic Sans MS" w:cs="Arial"/>
                <w:sz w:val="20"/>
                <w:szCs w:val="20"/>
              </w:rPr>
            </w:pPr>
            <w:r w:rsidRPr="00561325">
              <w:rPr>
                <w:rFonts w:ascii="Comic Sans MS" w:hAnsi="Comic Sans MS" w:cs="Arial"/>
                <w:sz w:val="20"/>
                <w:szCs w:val="20"/>
              </w:rPr>
              <w:t>Can you describe the interactions between different types of disease: obesity causing cardiovascular diseases and Type 2 diabetes.</w:t>
            </w:r>
          </w:p>
        </w:tc>
        <w:tc>
          <w:tcPr>
            <w:tcW w:w="675" w:type="dxa"/>
            <w:shd w:val="clear" w:color="auto" w:fill="auto"/>
          </w:tcPr>
          <w:p w:rsidR="00443F2C" w:rsidRPr="00561325" w:rsidRDefault="00443F2C" w:rsidP="00561325">
            <w:pPr>
              <w:rPr>
                <w:rFonts w:ascii="Comic Sans MS" w:hAnsi="Comic Sans MS"/>
                <w:sz w:val="20"/>
                <w:szCs w:val="20"/>
              </w:rPr>
            </w:pPr>
          </w:p>
        </w:tc>
        <w:tc>
          <w:tcPr>
            <w:tcW w:w="1026" w:type="dxa"/>
            <w:shd w:val="clear" w:color="auto" w:fill="auto"/>
          </w:tcPr>
          <w:p w:rsidR="00443F2C" w:rsidRPr="00561325" w:rsidRDefault="00443F2C" w:rsidP="00561325">
            <w:pPr>
              <w:rPr>
                <w:rFonts w:ascii="Comic Sans MS" w:hAnsi="Comic Sans MS"/>
                <w:sz w:val="20"/>
                <w:szCs w:val="20"/>
              </w:rPr>
            </w:pPr>
          </w:p>
        </w:tc>
        <w:tc>
          <w:tcPr>
            <w:tcW w:w="1100" w:type="dxa"/>
            <w:shd w:val="clear" w:color="auto" w:fill="auto"/>
          </w:tcPr>
          <w:p w:rsidR="00443F2C" w:rsidRPr="00561325" w:rsidRDefault="00443F2C" w:rsidP="00561325">
            <w:pPr>
              <w:rPr>
                <w:rFonts w:ascii="Comic Sans MS" w:hAnsi="Comic Sans MS"/>
                <w:sz w:val="20"/>
                <w:szCs w:val="20"/>
              </w:rPr>
            </w:pPr>
          </w:p>
        </w:tc>
      </w:tr>
      <w:tr w:rsidR="00E61E01" w:rsidRPr="00561325" w:rsidTr="00E61E01">
        <w:tc>
          <w:tcPr>
            <w:tcW w:w="8222" w:type="dxa"/>
            <w:shd w:val="clear" w:color="auto" w:fill="F2F2F2" w:themeFill="background1" w:themeFillShade="F2"/>
          </w:tcPr>
          <w:p w:rsidR="00E61E01" w:rsidRPr="00561325" w:rsidRDefault="00E61E01" w:rsidP="00561325">
            <w:pPr>
              <w:rPr>
                <w:rFonts w:ascii="Comic Sans MS" w:hAnsi="Comic Sans MS" w:cs="Arial"/>
                <w:b/>
                <w:bCs/>
                <w:sz w:val="20"/>
                <w:szCs w:val="20"/>
              </w:rPr>
            </w:pPr>
            <w:r w:rsidRPr="00561325">
              <w:rPr>
                <w:rFonts w:ascii="Comic Sans MS" w:hAnsi="Comic Sans MS" w:cs="Arial"/>
                <w:b/>
                <w:bCs/>
                <w:sz w:val="20"/>
                <w:szCs w:val="20"/>
              </w:rPr>
              <w:t>Heart attacks and strokes</w:t>
            </w:r>
          </w:p>
        </w:tc>
        <w:tc>
          <w:tcPr>
            <w:tcW w:w="675" w:type="dxa"/>
            <w:shd w:val="clear" w:color="auto" w:fill="F2F2F2" w:themeFill="background1" w:themeFillShade="F2"/>
          </w:tcPr>
          <w:p w:rsidR="00E61E01" w:rsidRPr="00561325" w:rsidRDefault="00E61E01" w:rsidP="00561325">
            <w:pPr>
              <w:rPr>
                <w:rFonts w:ascii="Comic Sans MS" w:hAnsi="Comic Sans MS"/>
                <w:sz w:val="20"/>
                <w:szCs w:val="20"/>
              </w:rPr>
            </w:pPr>
          </w:p>
        </w:tc>
        <w:tc>
          <w:tcPr>
            <w:tcW w:w="1026" w:type="dxa"/>
            <w:shd w:val="clear" w:color="auto" w:fill="F2F2F2" w:themeFill="background1" w:themeFillShade="F2"/>
          </w:tcPr>
          <w:p w:rsidR="00E61E01" w:rsidRPr="00561325" w:rsidRDefault="00E61E01" w:rsidP="00561325">
            <w:pPr>
              <w:rPr>
                <w:rFonts w:ascii="Comic Sans MS" w:hAnsi="Comic Sans MS"/>
                <w:sz w:val="20"/>
                <w:szCs w:val="20"/>
              </w:rPr>
            </w:pPr>
          </w:p>
        </w:tc>
        <w:tc>
          <w:tcPr>
            <w:tcW w:w="1100" w:type="dxa"/>
            <w:shd w:val="clear" w:color="auto" w:fill="F2F2F2" w:themeFill="background1" w:themeFillShade="F2"/>
          </w:tcPr>
          <w:p w:rsidR="00E61E01" w:rsidRPr="00561325" w:rsidRDefault="00E61E01" w:rsidP="00561325">
            <w:pPr>
              <w:rPr>
                <w:rFonts w:ascii="Comic Sans MS" w:hAnsi="Comic Sans MS"/>
                <w:sz w:val="20"/>
                <w:szCs w:val="20"/>
              </w:rPr>
            </w:pPr>
          </w:p>
        </w:tc>
      </w:tr>
      <w:tr w:rsidR="00E61E01" w:rsidRPr="00561325" w:rsidTr="00471379">
        <w:tc>
          <w:tcPr>
            <w:tcW w:w="8222" w:type="dxa"/>
            <w:shd w:val="clear" w:color="auto" w:fill="auto"/>
          </w:tcPr>
          <w:p w:rsidR="00E61E01" w:rsidRPr="00561325" w:rsidRDefault="00E61E01" w:rsidP="00561325">
            <w:pPr>
              <w:rPr>
                <w:rFonts w:ascii="Comic Sans MS" w:hAnsi="Comic Sans MS" w:cs="Arial"/>
                <w:sz w:val="20"/>
                <w:szCs w:val="20"/>
              </w:rPr>
            </w:pPr>
            <w:r w:rsidRPr="00561325">
              <w:rPr>
                <w:rFonts w:ascii="Comic Sans MS" w:hAnsi="Comic Sans MS" w:cs="Arial"/>
                <w:sz w:val="20"/>
                <w:szCs w:val="20"/>
              </w:rPr>
              <w:t xml:space="preserve">Can you demonstrate knowledge and understanding of the cause and effect of a blockage in a blood </w:t>
            </w:r>
            <w:proofErr w:type="gramStart"/>
            <w:r w:rsidRPr="00561325">
              <w:rPr>
                <w:rFonts w:ascii="Comic Sans MS" w:hAnsi="Comic Sans MS" w:cs="Arial"/>
                <w:sz w:val="20"/>
                <w:szCs w:val="20"/>
              </w:rPr>
              <w:t>vessel:</w:t>
            </w:r>
            <w:proofErr w:type="gramEnd"/>
          </w:p>
          <w:p w:rsidR="00E61E01" w:rsidRPr="00561325" w:rsidRDefault="00E61E01" w:rsidP="00561325">
            <w:pPr>
              <w:pStyle w:val="ListParagraph"/>
              <w:numPr>
                <w:ilvl w:val="0"/>
                <w:numId w:val="15"/>
              </w:numPr>
              <w:rPr>
                <w:rFonts w:ascii="Comic Sans MS" w:hAnsi="Comic Sans MS" w:cs="Arial"/>
                <w:sz w:val="20"/>
                <w:szCs w:val="20"/>
              </w:rPr>
            </w:pPr>
            <w:r w:rsidRPr="00561325">
              <w:rPr>
                <w:rFonts w:ascii="Comic Sans MS" w:hAnsi="Comic Sans MS" w:cs="Arial"/>
                <w:sz w:val="20"/>
                <w:szCs w:val="20"/>
              </w:rPr>
              <w:t>a blockage caused by a build-up of cholesterol deposits leads to clot formation;</w:t>
            </w:r>
          </w:p>
          <w:p w:rsidR="00E61E01" w:rsidRPr="00561325" w:rsidRDefault="00E61E01" w:rsidP="00561325">
            <w:pPr>
              <w:pStyle w:val="ListParagraph"/>
              <w:numPr>
                <w:ilvl w:val="0"/>
                <w:numId w:val="15"/>
              </w:numPr>
              <w:rPr>
                <w:rFonts w:ascii="Comic Sans MS" w:hAnsi="Comic Sans MS" w:cs="Arial"/>
                <w:sz w:val="20"/>
                <w:szCs w:val="20"/>
              </w:rPr>
            </w:pPr>
            <w:r w:rsidRPr="00561325">
              <w:rPr>
                <w:rFonts w:ascii="Comic Sans MS" w:hAnsi="Comic Sans MS" w:cs="Arial"/>
                <w:sz w:val="20"/>
                <w:szCs w:val="20"/>
              </w:rPr>
              <w:t>restricted blood flow means less oxygen and glucose reaching cells, and the resulting reduced cell respiration leads to cell death;</w:t>
            </w:r>
          </w:p>
          <w:p w:rsidR="00E61E01" w:rsidRPr="00561325" w:rsidRDefault="00E61E01" w:rsidP="00561325">
            <w:pPr>
              <w:pStyle w:val="ListParagraph"/>
              <w:numPr>
                <w:ilvl w:val="0"/>
                <w:numId w:val="15"/>
              </w:numPr>
              <w:rPr>
                <w:rFonts w:ascii="Comic Sans MS" w:hAnsi="Comic Sans MS" w:cs="Arial"/>
                <w:sz w:val="20"/>
                <w:szCs w:val="20"/>
              </w:rPr>
            </w:pPr>
            <w:r w:rsidRPr="00561325">
              <w:rPr>
                <w:rFonts w:ascii="Comic Sans MS" w:hAnsi="Comic Sans MS" w:cs="Arial"/>
                <w:sz w:val="20"/>
                <w:szCs w:val="20"/>
              </w:rPr>
              <w:t>a blockage in the coronary blood vessels restricts blood flow to the heart muscle and causes death of heart muscle cells (heart attack); and</w:t>
            </w:r>
          </w:p>
          <w:p w:rsidR="00E61E01" w:rsidRPr="00561325" w:rsidRDefault="00E61E01" w:rsidP="00561325">
            <w:pPr>
              <w:pStyle w:val="ListParagraph"/>
              <w:numPr>
                <w:ilvl w:val="0"/>
                <w:numId w:val="15"/>
              </w:numPr>
              <w:rPr>
                <w:rFonts w:ascii="Comic Sans MS" w:hAnsi="Comic Sans MS" w:cs="Arial"/>
                <w:sz w:val="20"/>
                <w:szCs w:val="20"/>
              </w:rPr>
            </w:pPr>
            <w:r w:rsidRPr="00561325">
              <w:rPr>
                <w:rFonts w:ascii="Comic Sans MS" w:hAnsi="Comic Sans MS" w:cs="Arial"/>
                <w:sz w:val="20"/>
                <w:szCs w:val="20"/>
              </w:rPr>
              <w:t>a blockage in the blood vessels to the brain causes death of brain cells, resulting in reduced brain function (stroke);</w:t>
            </w:r>
          </w:p>
        </w:tc>
        <w:tc>
          <w:tcPr>
            <w:tcW w:w="675" w:type="dxa"/>
            <w:shd w:val="clear" w:color="auto" w:fill="auto"/>
          </w:tcPr>
          <w:p w:rsidR="00E61E01" w:rsidRPr="00561325" w:rsidRDefault="00E61E01" w:rsidP="00561325">
            <w:pPr>
              <w:rPr>
                <w:rFonts w:ascii="Comic Sans MS" w:hAnsi="Comic Sans MS"/>
                <w:sz w:val="20"/>
                <w:szCs w:val="20"/>
              </w:rPr>
            </w:pPr>
          </w:p>
        </w:tc>
        <w:tc>
          <w:tcPr>
            <w:tcW w:w="1026" w:type="dxa"/>
            <w:shd w:val="clear" w:color="auto" w:fill="auto"/>
          </w:tcPr>
          <w:p w:rsidR="00E61E01" w:rsidRPr="00561325" w:rsidRDefault="00E61E01" w:rsidP="00561325">
            <w:pPr>
              <w:rPr>
                <w:rFonts w:ascii="Comic Sans MS" w:hAnsi="Comic Sans MS"/>
                <w:sz w:val="20"/>
                <w:szCs w:val="20"/>
              </w:rPr>
            </w:pPr>
          </w:p>
        </w:tc>
        <w:tc>
          <w:tcPr>
            <w:tcW w:w="1100" w:type="dxa"/>
            <w:shd w:val="clear" w:color="auto" w:fill="auto"/>
          </w:tcPr>
          <w:p w:rsidR="00E61E01" w:rsidRPr="00561325" w:rsidRDefault="00E61E01" w:rsidP="00561325">
            <w:pPr>
              <w:rPr>
                <w:rFonts w:ascii="Comic Sans MS" w:hAnsi="Comic Sans MS"/>
                <w:sz w:val="20"/>
                <w:szCs w:val="20"/>
              </w:rPr>
            </w:pPr>
          </w:p>
        </w:tc>
      </w:tr>
      <w:tr w:rsidR="00E61E01" w:rsidRPr="00561325" w:rsidTr="00471379">
        <w:tc>
          <w:tcPr>
            <w:tcW w:w="8222" w:type="dxa"/>
            <w:shd w:val="clear" w:color="auto" w:fill="auto"/>
          </w:tcPr>
          <w:p w:rsidR="00E61E01" w:rsidRPr="00561325" w:rsidRDefault="00E61E01" w:rsidP="00561325">
            <w:pPr>
              <w:rPr>
                <w:rFonts w:ascii="Comic Sans MS" w:hAnsi="Comic Sans MS" w:cs="Arial"/>
                <w:sz w:val="20"/>
                <w:szCs w:val="20"/>
              </w:rPr>
            </w:pPr>
            <w:r w:rsidRPr="00561325">
              <w:rPr>
                <w:rFonts w:ascii="Comic Sans MS" w:hAnsi="Comic Sans MS" w:cs="Arial"/>
                <w:sz w:val="20"/>
                <w:szCs w:val="20"/>
              </w:rPr>
              <w:t xml:space="preserve">Can you explain these treatments for cardiovascular </w:t>
            </w:r>
            <w:proofErr w:type="gramStart"/>
            <w:r w:rsidRPr="00561325">
              <w:rPr>
                <w:rFonts w:ascii="Comic Sans MS" w:hAnsi="Comic Sans MS" w:cs="Arial"/>
                <w:sz w:val="20"/>
                <w:szCs w:val="20"/>
              </w:rPr>
              <w:t>disease:</w:t>
            </w:r>
            <w:proofErr w:type="gramEnd"/>
          </w:p>
          <w:p w:rsidR="00E61E01" w:rsidRPr="00561325" w:rsidRDefault="00E61E01" w:rsidP="00561325">
            <w:pPr>
              <w:pStyle w:val="ListParagraph"/>
              <w:numPr>
                <w:ilvl w:val="0"/>
                <w:numId w:val="16"/>
              </w:numPr>
              <w:rPr>
                <w:rFonts w:ascii="Comic Sans MS" w:hAnsi="Comic Sans MS" w:cs="Arial"/>
                <w:sz w:val="20"/>
                <w:szCs w:val="20"/>
              </w:rPr>
            </w:pPr>
            <w:r w:rsidRPr="00561325">
              <w:rPr>
                <w:rFonts w:ascii="Comic Sans MS" w:hAnsi="Comic Sans MS" w:cs="Arial"/>
                <w:sz w:val="20"/>
                <w:szCs w:val="20"/>
              </w:rPr>
              <w:t>angioplasty and stents; and</w:t>
            </w:r>
          </w:p>
          <w:p w:rsidR="00E61E01" w:rsidRPr="00561325" w:rsidRDefault="00E61E01" w:rsidP="00561325">
            <w:pPr>
              <w:pStyle w:val="ListParagraph"/>
              <w:numPr>
                <w:ilvl w:val="0"/>
                <w:numId w:val="16"/>
              </w:numPr>
              <w:rPr>
                <w:rFonts w:ascii="Comic Sans MS" w:hAnsi="Comic Sans MS" w:cs="Arial"/>
                <w:sz w:val="20"/>
                <w:szCs w:val="20"/>
              </w:rPr>
            </w:pPr>
            <w:r w:rsidRPr="00561325">
              <w:rPr>
                <w:rFonts w:ascii="Comic Sans MS" w:hAnsi="Comic Sans MS" w:cs="Arial"/>
                <w:sz w:val="20"/>
                <w:szCs w:val="20"/>
              </w:rPr>
              <w:t>statins and aspirin;</w:t>
            </w:r>
          </w:p>
        </w:tc>
        <w:tc>
          <w:tcPr>
            <w:tcW w:w="675" w:type="dxa"/>
            <w:shd w:val="clear" w:color="auto" w:fill="auto"/>
          </w:tcPr>
          <w:p w:rsidR="00E61E01" w:rsidRPr="00561325" w:rsidRDefault="00E61E01" w:rsidP="00561325">
            <w:pPr>
              <w:rPr>
                <w:rFonts w:ascii="Comic Sans MS" w:hAnsi="Comic Sans MS"/>
                <w:sz w:val="20"/>
                <w:szCs w:val="20"/>
              </w:rPr>
            </w:pPr>
          </w:p>
        </w:tc>
        <w:tc>
          <w:tcPr>
            <w:tcW w:w="1026" w:type="dxa"/>
            <w:shd w:val="clear" w:color="auto" w:fill="auto"/>
          </w:tcPr>
          <w:p w:rsidR="00E61E01" w:rsidRPr="00561325" w:rsidRDefault="00E61E01" w:rsidP="00561325">
            <w:pPr>
              <w:rPr>
                <w:rFonts w:ascii="Comic Sans MS" w:hAnsi="Comic Sans MS"/>
                <w:sz w:val="20"/>
                <w:szCs w:val="20"/>
              </w:rPr>
            </w:pPr>
          </w:p>
        </w:tc>
        <w:tc>
          <w:tcPr>
            <w:tcW w:w="1100" w:type="dxa"/>
            <w:shd w:val="clear" w:color="auto" w:fill="auto"/>
          </w:tcPr>
          <w:p w:rsidR="00E61E01" w:rsidRPr="00561325" w:rsidRDefault="00E61E01" w:rsidP="00561325">
            <w:pPr>
              <w:rPr>
                <w:rFonts w:ascii="Comic Sans MS" w:hAnsi="Comic Sans MS"/>
                <w:sz w:val="20"/>
                <w:szCs w:val="20"/>
              </w:rPr>
            </w:pPr>
          </w:p>
        </w:tc>
      </w:tr>
      <w:tr w:rsidR="00E61E01" w:rsidRPr="00561325" w:rsidTr="00471379">
        <w:tc>
          <w:tcPr>
            <w:tcW w:w="8222" w:type="dxa"/>
            <w:shd w:val="clear" w:color="auto" w:fill="auto"/>
          </w:tcPr>
          <w:p w:rsidR="00E61E01" w:rsidRPr="00561325" w:rsidRDefault="00E61E01" w:rsidP="00561325">
            <w:pPr>
              <w:rPr>
                <w:rFonts w:ascii="Comic Sans MS" w:hAnsi="Comic Sans MS" w:cs="Arial"/>
                <w:sz w:val="20"/>
                <w:szCs w:val="20"/>
              </w:rPr>
            </w:pPr>
            <w:r w:rsidRPr="00561325">
              <w:rPr>
                <w:rFonts w:ascii="Comic Sans MS" w:hAnsi="Comic Sans MS" w:cs="Arial"/>
                <w:sz w:val="20"/>
                <w:szCs w:val="20"/>
              </w:rPr>
              <w:t>Can you recall that certain lifestyle factors increase or reduce the risk of heart disease and strokes (excess dietary fats, smoking, stress and lack of exercise);</w:t>
            </w:r>
          </w:p>
        </w:tc>
        <w:tc>
          <w:tcPr>
            <w:tcW w:w="675" w:type="dxa"/>
            <w:shd w:val="clear" w:color="auto" w:fill="auto"/>
          </w:tcPr>
          <w:p w:rsidR="00E61E01" w:rsidRPr="00561325" w:rsidRDefault="00E61E01" w:rsidP="00561325">
            <w:pPr>
              <w:rPr>
                <w:rFonts w:ascii="Comic Sans MS" w:hAnsi="Comic Sans MS"/>
                <w:sz w:val="20"/>
                <w:szCs w:val="20"/>
              </w:rPr>
            </w:pPr>
          </w:p>
        </w:tc>
        <w:tc>
          <w:tcPr>
            <w:tcW w:w="1026" w:type="dxa"/>
            <w:shd w:val="clear" w:color="auto" w:fill="auto"/>
          </w:tcPr>
          <w:p w:rsidR="00E61E01" w:rsidRPr="00561325" w:rsidRDefault="00E61E01" w:rsidP="00561325">
            <w:pPr>
              <w:rPr>
                <w:rFonts w:ascii="Comic Sans MS" w:hAnsi="Comic Sans MS"/>
                <w:sz w:val="20"/>
                <w:szCs w:val="20"/>
              </w:rPr>
            </w:pPr>
          </w:p>
        </w:tc>
        <w:tc>
          <w:tcPr>
            <w:tcW w:w="1100" w:type="dxa"/>
            <w:shd w:val="clear" w:color="auto" w:fill="auto"/>
          </w:tcPr>
          <w:p w:rsidR="00E61E01" w:rsidRPr="00561325" w:rsidRDefault="00E61E01" w:rsidP="00561325">
            <w:pPr>
              <w:rPr>
                <w:rFonts w:ascii="Comic Sans MS" w:hAnsi="Comic Sans MS"/>
                <w:sz w:val="20"/>
                <w:szCs w:val="20"/>
              </w:rPr>
            </w:pPr>
          </w:p>
        </w:tc>
      </w:tr>
      <w:tr w:rsidR="00E61E01" w:rsidRPr="00561325" w:rsidTr="00E61E01">
        <w:tc>
          <w:tcPr>
            <w:tcW w:w="8222" w:type="dxa"/>
            <w:shd w:val="clear" w:color="auto" w:fill="F2F2F2" w:themeFill="background1" w:themeFillShade="F2"/>
          </w:tcPr>
          <w:p w:rsidR="00E61E01" w:rsidRPr="00561325" w:rsidRDefault="00E61E01" w:rsidP="00561325">
            <w:pPr>
              <w:rPr>
                <w:rFonts w:ascii="Comic Sans MS" w:hAnsi="Comic Sans MS" w:cs="Arial"/>
                <w:sz w:val="20"/>
                <w:szCs w:val="20"/>
              </w:rPr>
            </w:pPr>
            <w:r w:rsidRPr="00561325">
              <w:rPr>
                <w:rFonts w:ascii="Comic Sans MS" w:hAnsi="Comic Sans MS" w:cs="Arial"/>
                <w:b/>
                <w:bCs/>
                <w:sz w:val="20"/>
                <w:szCs w:val="20"/>
              </w:rPr>
              <w:t>Cancer</w:t>
            </w:r>
          </w:p>
        </w:tc>
        <w:tc>
          <w:tcPr>
            <w:tcW w:w="675" w:type="dxa"/>
            <w:shd w:val="clear" w:color="auto" w:fill="F2F2F2" w:themeFill="background1" w:themeFillShade="F2"/>
          </w:tcPr>
          <w:p w:rsidR="00E61E01" w:rsidRPr="00561325" w:rsidRDefault="00E61E01" w:rsidP="00561325">
            <w:pPr>
              <w:rPr>
                <w:rFonts w:ascii="Comic Sans MS" w:hAnsi="Comic Sans MS"/>
                <w:sz w:val="20"/>
                <w:szCs w:val="20"/>
              </w:rPr>
            </w:pPr>
          </w:p>
        </w:tc>
        <w:tc>
          <w:tcPr>
            <w:tcW w:w="1026" w:type="dxa"/>
            <w:shd w:val="clear" w:color="auto" w:fill="F2F2F2" w:themeFill="background1" w:themeFillShade="F2"/>
          </w:tcPr>
          <w:p w:rsidR="00E61E01" w:rsidRPr="00561325" w:rsidRDefault="00E61E01" w:rsidP="00561325">
            <w:pPr>
              <w:rPr>
                <w:rFonts w:ascii="Comic Sans MS" w:hAnsi="Comic Sans MS"/>
                <w:sz w:val="20"/>
                <w:szCs w:val="20"/>
              </w:rPr>
            </w:pPr>
          </w:p>
        </w:tc>
        <w:tc>
          <w:tcPr>
            <w:tcW w:w="1100" w:type="dxa"/>
            <w:shd w:val="clear" w:color="auto" w:fill="F2F2F2" w:themeFill="background1" w:themeFillShade="F2"/>
          </w:tcPr>
          <w:p w:rsidR="00E61E01" w:rsidRPr="00561325" w:rsidRDefault="00E61E01" w:rsidP="00561325">
            <w:pPr>
              <w:rPr>
                <w:rFonts w:ascii="Comic Sans MS" w:hAnsi="Comic Sans MS"/>
                <w:sz w:val="20"/>
                <w:szCs w:val="20"/>
              </w:rPr>
            </w:pPr>
          </w:p>
        </w:tc>
      </w:tr>
      <w:tr w:rsidR="00E61E01" w:rsidRPr="00561325" w:rsidTr="00471379">
        <w:tc>
          <w:tcPr>
            <w:tcW w:w="8222" w:type="dxa"/>
            <w:shd w:val="clear" w:color="auto" w:fill="auto"/>
          </w:tcPr>
          <w:p w:rsidR="00E61E01" w:rsidRPr="00561325" w:rsidRDefault="00E61E01" w:rsidP="00561325">
            <w:pPr>
              <w:rPr>
                <w:rFonts w:ascii="Comic Sans MS" w:hAnsi="Comic Sans MS" w:cs="Arial"/>
                <w:sz w:val="20"/>
                <w:szCs w:val="20"/>
              </w:rPr>
            </w:pPr>
            <w:r w:rsidRPr="00561325">
              <w:rPr>
                <w:rFonts w:ascii="Comic Sans MS" w:hAnsi="Comic Sans MS" w:cs="Arial"/>
                <w:sz w:val="20"/>
                <w:szCs w:val="20"/>
              </w:rPr>
              <w:t>Can you recall that uncontrolled cell division produces cancer cells, which can result in two types of tumour: benign (encapsulated and not spreading) and malignant (capable of spreading); and</w:t>
            </w:r>
          </w:p>
        </w:tc>
        <w:tc>
          <w:tcPr>
            <w:tcW w:w="675" w:type="dxa"/>
            <w:shd w:val="clear" w:color="auto" w:fill="auto"/>
          </w:tcPr>
          <w:p w:rsidR="00E61E01" w:rsidRPr="00561325" w:rsidRDefault="00E61E01" w:rsidP="00561325">
            <w:pPr>
              <w:rPr>
                <w:rFonts w:ascii="Comic Sans MS" w:hAnsi="Comic Sans MS"/>
                <w:sz w:val="20"/>
                <w:szCs w:val="20"/>
              </w:rPr>
            </w:pPr>
          </w:p>
        </w:tc>
        <w:tc>
          <w:tcPr>
            <w:tcW w:w="1026" w:type="dxa"/>
            <w:shd w:val="clear" w:color="auto" w:fill="auto"/>
          </w:tcPr>
          <w:p w:rsidR="00E61E01" w:rsidRPr="00561325" w:rsidRDefault="00E61E01" w:rsidP="00561325">
            <w:pPr>
              <w:rPr>
                <w:rFonts w:ascii="Comic Sans MS" w:hAnsi="Comic Sans MS"/>
                <w:sz w:val="20"/>
                <w:szCs w:val="20"/>
              </w:rPr>
            </w:pPr>
          </w:p>
        </w:tc>
        <w:tc>
          <w:tcPr>
            <w:tcW w:w="1100" w:type="dxa"/>
            <w:shd w:val="clear" w:color="auto" w:fill="auto"/>
          </w:tcPr>
          <w:p w:rsidR="00E61E01" w:rsidRPr="00561325" w:rsidRDefault="00E61E01" w:rsidP="00561325">
            <w:pPr>
              <w:rPr>
                <w:rFonts w:ascii="Comic Sans MS" w:hAnsi="Comic Sans MS"/>
                <w:sz w:val="20"/>
                <w:szCs w:val="20"/>
              </w:rPr>
            </w:pPr>
          </w:p>
        </w:tc>
      </w:tr>
      <w:tr w:rsidR="00E61E01" w:rsidRPr="00561325" w:rsidTr="00471379">
        <w:tc>
          <w:tcPr>
            <w:tcW w:w="8222" w:type="dxa"/>
            <w:shd w:val="clear" w:color="auto" w:fill="auto"/>
          </w:tcPr>
          <w:p w:rsidR="00E61E01" w:rsidRPr="00561325" w:rsidRDefault="00E61E01" w:rsidP="00561325">
            <w:pPr>
              <w:rPr>
                <w:rFonts w:ascii="Comic Sans MS" w:hAnsi="Comic Sans MS" w:cs="Arial"/>
                <w:sz w:val="20"/>
                <w:szCs w:val="20"/>
              </w:rPr>
            </w:pPr>
            <w:r w:rsidRPr="00561325">
              <w:rPr>
                <w:rFonts w:ascii="Comic Sans MS" w:hAnsi="Comic Sans MS" w:cs="Arial"/>
                <w:sz w:val="20"/>
                <w:szCs w:val="20"/>
              </w:rPr>
              <w:t>Can you appreciate how lifestyle choices can affect the risk of developing certain types of cancer, for example cervical (HPV vaccine), lung (smoking) and skin (UV radiation).</w:t>
            </w:r>
          </w:p>
        </w:tc>
        <w:tc>
          <w:tcPr>
            <w:tcW w:w="675" w:type="dxa"/>
            <w:shd w:val="clear" w:color="auto" w:fill="auto"/>
          </w:tcPr>
          <w:p w:rsidR="00E61E01" w:rsidRPr="00561325" w:rsidRDefault="00E61E01" w:rsidP="00561325">
            <w:pPr>
              <w:rPr>
                <w:rFonts w:ascii="Comic Sans MS" w:hAnsi="Comic Sans MS"/>
                <w:sz w:val="20"/>
                <w:szCs w:val="20"/>
              </w:rPr>
            </w:pPr>
          </w:p>
        </w:tc>
        <w:tc>
          <w:tcPr>
            <w:tcW w:w="1026" w:type="dxa"/>
            <w:shd w:val="clear" w:color="auto" w:fill="auto"/>
          </w:tcPr>
          <w:p w:rsidR="00E61E01" w:rsidRPr="00561325" w:rsidRDefault="00E61E01" w:rsidP="00561325">
            <w:pPr>
              <w:rPr>
                <w:rFonts w:ascii="Comic Sans MS" w:hAnsi="Comic Sans MS"/>
                <w:sz w:val="20"/>
                <w:szCs w:val="20"/>
              </w:rPr>
            </w:pPr>
          </w:p>
        </w:tc>
        <w:tc>
          <w:tcPr>
            <w:tcW w:w="1100" w:type="dxa"/>
            <w:shd w:val="clear" w:color="auto" w:fill="auto"/>
          </w:tcPr>
          <w:p w:rsidR="00E61E01" w:rsidRPr="00561325" w:rsidRDefault="00E61E01" w:rsidP="00561325">
            <w:pPr>
              <w:rPr>
                <w:rFonts w:ascii="Comic Sans MS" w:hAnsi="Comic Sans MS"/>
                <w:sz w:val="20"/>
                <w:szCs w:val="20"/>
              </w:rPr>
            </w:pPr>
          </w:p>
        </w:tc>
      </w:tr>
    </w:tbl>
    <w:p w:rsidR="00351842" w:rsidRDefault="00351842"/>
    <w:p w:rsidR="00351842" w:rsidRPr="002D11CF" w:rsidRDefault="00351842" w:rsidP="00351842">
      <w:pPr>
        <w:rPr>
          <w:rFonts w:ascii="Comic Sans MS" w:hAnsi="Comic Sans MS" w:cs="Garamond-Bold"/>
          <w:b/>
          <w:bCs/>
          <w:sz w:val="28"/>
          <w:szCs w:val="28"/>
          <w:lang w:eastAsia="en-GB"/>
        </w:rPr>
      </w:pPr>
      <w:r>
        <w:rPr>
          <w:rFonts w:ascii="Comic Sans MS" w:hAnsi="Comic Sans MS" w:cs="Garamond-Bold"/>
          <w:b/>
          <w:bCs/>
          <w:sz w:val="28"/>
          <w:szCs w:val="28"/>
          <w:lang w:eastAsia="en-GB"/>
        </w:rPr>
        <w:lastRenderedPageBreak/>
        <w:t xml:space="preserve">B2.6 </w:t>
      </w:r>
      <w:r w:rsidRPr="002D11CF">
        <w:rPr>
          <w:rFonts w:ascii="Comic Sans MS" w:hAnsi="Comic Sans MS" w:cs="Garamond-Bold"/>
          <w:b/>
          <w:bCs/>
          <w:sz w:val="28"/>
          <w:szCs w:val="28"/>
          <w:lang w:eastAsia="en-GB"/>
        </w:rPr>
        <w:t>Health, disease, defence mechanisms and treatments</w:t>
      </w:r>
    </w:p>
    <w:p w:rsidR="00351842" w:rsidRDefault="00351842" w:rsidP="00351842">
      <w:pPr>
        <w:rPr>
          <w:rFonts w:ascii="Comic Sans MS" w:eastAsia="Times New Roman" w:hAnsi="Comic Sans MS"/>
          <w:b/>
          <w:sz w:val="28"/>
          <w:szCs w:val="28"/>
        </w:rPr>
      </w:pPr>
      <w:r>
        <w:rPr>
          <w:noProof/>
          <w:color w:val="0000FF"/>
          <w:lang w:eastAsia="en-GB"/>
        </w:rPr>
        <w:drawing>
          <wp:anchor distT="0" distB="0" distL="114300" distR="114300" simplePos="0" relativeHeight="251659264" behindDoc="0" locked="0" layoutInCell="1" allowOverlap="1" wp14:anchorId="45B93051" wp14:editId="6C7F5FED">
            <wp:simplePos x="0" y="0"/>
            <wp:positionH relativeFrom="column">
              <wp:posOffset>4493572</wp:posOffset>
            </wp:positionH>
            <wp:positionV relativeFrom="paragraph">
              <wp:posOffset>363855</wp:posOffset>
            </wp:positionV>
            <wp:extent cx="1793875" cy="1609090"/>
            <wp:effectExtent l="0" t="0" r="0" b="0"/>
            <wp:wrapSquare wrapText="bothSides"/>
            <wp:docPr id="2" name="irc_mi" descr="Image result for health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y">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875" cy="1609090"/>
                    </a:xfrm>
                    <a:prstGeom prst="rect">
                      <a:avLst/>
                    </a:prstGeom>
                    <a:noFill/>
                    <a:ln>
                      <a:noFill/>
                    </a:ln>
                  </pic:spPr>
                </pic:pic>
              </a:graphicData>
            </a:graphic>
          </wp:anchor>
        </w:drawing>
      </w:r>
      <w:r>
        <w:rPr>
          <w:rFonts w:ascii="Comic Sans MS" w:eastAsia="Times New Roman" w:hAnsi="Comic Sans MS"/>
          <w:b/>
          <w:sz w:val="28"/>
          <w:szCs w:val="28"/>
        </w:rPr>
        <w:t>Health</w:t>
      </w:r>
    </w:p>
    <w:p w:rsidR="00351842" w:rsidRPr="00D017B5" w:rsidRDefault="00351842" w:rsidP="00351842">
      <w:pPr>
        <w:rPr>
          <w:rFonts w:ascii="Comic Sans MS" w:eastAsia="Times New Roman" w:hAnsi="Comic Sans MS"/>
          <w:sz w:val="28"/>
          <w:szCs w:val="28"/>
        </w:rPr>
      </w:pPr>
      <w:r w:rsidRPr="00D017B5">
        <w:rPr>
          <w:rFonts w:ascii="Comic Sans MS" w:eastAsia="Times New Roman" w:hAnsi="Comic Sans MS"/>
          <w:sz w:val="28"/>
          <w:szCs w:val="28"/>
        </w:rPr>
        <w:t xml:space="preserve">Definitions: </w:t>
      </w:r>
    </w:p>
    <w:p w:rsidR="00351842" w:rsidRPr="002D11CF" w:rsidRDefault="00351842" w:rsidP="00351842">
      <w:pPr>
        <w:pStyle w:val="ListParagraph"/>
        <w:numPr>
          <w:ilvl w:val="0"/>
          <w:numId w:val="17"/>
        </w:numPr>
        <w:rPr>
          <w:rFonts w:ascii="Comic Sans MS" w:hAnsi="Comic Sans MS"/>
          <w:sz w:val="28"/>
          <w:szCs w:val="28"/>
        </w:rPr>
      </w:pPr>
      <w:r w:rsidRPr="00EB56D0">
        <w:rPr>
          <w:rFonts w:ascii="Comic Sans MS" w:eastAsia="Times New Roman" w:hAnsi="Comic Sans MS"/>
          <w:b/>
          <w:sz w:val="28"/>
          <w:szCs w:val="28"/>
        </w:rPr>
        <w:t>health</w:t>
      </w:r>
      <w:r w:rsidRPr="002D11CF">
        <w:rPr>
          <w:rFonts w:ascii="Comic Sans MS" w:eastAsia="Times New Roman" w:hAnsi="Comic Sans MS"/>
          <w:sz w:val="28"/>
          <w:szCs w:val="28"/>
        </w:rPr>
        <w:t xml:space="preserve"> is defined as being free from communicable and non-communicable disease</w:t>
      </w:r>
    </w:p>
    <w:p w:rsidR="00351842" w:rsidRPr="002D11CF" w:rsidRDefault="00351842" w:rsidP="00351842">
      <w:pPr>
        <w:pStyle w:val="ListParagraph"/>
        <w:numPr>
          <w:ilvl w:val="0"/>
          <w:numId w:val="17"/>
        </w:numPr>
        <w:rPr>
          <w:rFonts w:ascii="Comic Sans MS" w:hAnsi="Comic Sans MS"/>
          <w:sz w:val="28"/>
          <w:szCs w:val="28"/>
        </w:rPr>
      </w:pPr>
      <w:r w:rsidRPr="002D11CF">
        <w:rPr>
          <w:rFonts w:ascii="Comic Sans MS" w:eastAsia="Times New Roman" w:hAnsi="Comic Sans MS"/>
          <w:sz w:val="28"/>
          <w:szCs w:val="28"/>
        </w:rPr>
        <w:t xml:space="preserve">a </w:t>
      </w:r>
      <w:r w:rsidRPr="002D11CF">
        <w:rPr>
          <w:rFonts w:ascii="Comic Sans MS" w:eastAsia="Times New Roman" w:hAnsi="Comic Sans MS"/>
          <w:b/>
          <w:sz w:val="28"/>
          <w:szCs w:val="28"/>
        </w:rPr>
        <w:t>communicable disease</w:t>
      </w:r>
      <w:r w:rsidRPr="002D11CF">
        <w:rPr>
          <w:rFonts w:ascii="Comic Sans MS" w:eastAsia="Times New Roman" w:hAnsi="Comic Sans MS"/>
          <w:sz w:val="28"/>
          <w:szCs w:val="28"/>
        </w:rPr>
        <w:t xml:space="preserve"> is a disease that can be passed from one organism to another</w:t>
      </w:r>
    </w:p>
    <w:p w:rsidR="00351842" w:rsidRPr="002D11CF" w:rsidRDefault="00351842" w:rsidP="00351842">
      <w:pPr>
        <w:pStyle w:val="ListParagraph"/>
        <w:numPr>
          <w:ilvl w:val="0"/>
          <w:numId w:val="17"/>
        </w:numPr>
        <w:rPr>
          <w:rFonts w:ascii="Comic Sans MS" w:hAnsi="Comic Sans MS"/>
          <w:sz w:val="28"/>
          <w:szCs w:val="28"/>
        </w:rPr>
      </w:pPr>
      <w:r w:rsidRPr="002D11CF">
        <w:rPr>
          <w:rFonts w:ascii="Comic Sans MS" w:eastAsia="Times New Roman" w:hAnsi="Comic Sans MS"/>
          <w:sz w:val="28"/>
          <w:szCs w:val="28"/>
        </w:rPr>
        <w:t xml:space="preserve">a </w:t>
      </w:r>
      <w:r w:rsidRPr="002D11CF">
        <w:rPr>
          <w:rFonts w:ascii="Comic Sans MS" w:eastAsia="Times New Roman" w:hAnsi="Comic Sans MS"/>
          <w:b/>
          <w:sz w:val="28"/>
          <w:szCs w:val="28"/>
        </w:rPr>
        <w:t>non-communicable</w:t>
      </w:r>
      <w:r w:rsidRPr="002D11CF">
        <w:rPr>
          <w:rFonts w:ascii="Comic Sans MS" w:eastAsia="Times New Roman" w:hAnsi="Comic Sans MS"/>
          <w:sz w:val="28"/>
          <w:szCs w:val="28"/>
        </w:rPr>
        <w:t xml:space="preserve"> </w:t>
      </w:r>
      <w:r w:rsidRPr="002D11CF">
        <w:rPr>
          <w:rFonts w:ascii="Comic Sans MS" w:eastAsia="Times New Roman" w:hAnsi="Comic Sans MS"/>
          <w:b/>
          <w:sz w:val="28"/>
          <w:szCs w:val="28"/>
        </w:rPr>
        <w:t>disease</w:t>
      </w:r>
      <w:r w:rsidRPr="002D11CF">
        <w:rPr>
          <w:rFonts w:ascii="Comic Sans MS" w:eastAsia="Times New Roman" w:hAnsi="Comic Sans MS"/>
          <w:sz w:val="28"/>
          <w:szCs w:val="28"/>
        </w:rPr>
        <w:t xml:space="preserve"> is not contagious</w:t>
      </w:r>
    </w:p>
    <w:p w:rsidR="00351842" w:rsidRPr="002D11CF" w:rsidRDefault="00351842" w:rsidP="00351842">
      <w:pPr>
        <w:rPr>
          <w:rFonts w:ascii="Comic Sans MS" w:hAnsi="Comic Sans MS"/>
          <w:sz w:val="28"/>
          <w:szCs w:val="28"/>
        </w:rPr>
      </w:pPr>
      <w:r>
        <w:rPr>
          <w:noProof/>
          <w:color w:val="0000FF"/>
          <w:lang w:eastAsia="en-GB"/>
        </w:rPr>
        <w:drawing>
          <wp:anchor distT="0" distB="0" distL="114300" distR="114300" simplePos="0" relativeHeight="251661312" behindDoc="0" locked="0" layoutInCell="1" allowOverlap="1" wp14:anchorId="6D8FF264" wp14:editId="4652EABA">
            <wp:simplePos x="0" y="0"/>
            <wp:positionH relativeFrom="column">
              <wp:posOffset>-354042</wp:posOffset>
            </wp:positionH>
            <wp:positionV relativeFrom="paragraph">
              <wp:posOffset>1438922</wp:posOffset>
            </wp:positionV>
            <wp:extent cx="4089028" cy="1905135"/>
            <wp:effectExtent l="0" t="0" r="6985" b="0"/>
            <wp:wrapSquare wrapText="bothSides"/>
            <wp:docPr id="3" name="Picture 3"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9028" cy="1905135"/>
                    </a:xfrm>
                    <a:prstGeom prst="rect">
                      <a:avLst/>
                    </a:prstGeom>
                    <a:noFill/>
                    <a:ln>
                      <a:noFill/>
                    </a:ln>
                  </pic:spPr>
                </pic:pic>
              </a:graphicData>
            </a:graphic>
          </wp:anchor>
        </w:drawing>
      </w:r>
      <w:r w:rsidRPr="002D11CF">
        <w:rPr>
          <w:rFonts w:ascii="Comic Sans MS" w:hAnsi="Comic Sans MS"/>
          <w:sz w:val="28"/>
          <w:szCs w:val="28"/>
        </w:rPr>
        <w:t xml:space="preserve">Whilst </w:t>
      </w:r>
      <w:r>
        <w:rPr>
          <w:rFonts w:ascii="Comic Sans MS" w:hAnsi="Comic Sans MS"/>
          <w:sz w:val="28"/>
          <w:szCs w:val="28"/>
        </w:rPr>
        <w:t xml:space="preserve">personal </w:t>
      </w:r>
      <w:r w:rsidRPr="002D11CF">
        <w:rPr>
          <w:rFonts w:ascii="Comic Sans MS" w:hAnsi="Comic Sans MS"/>
          <w:sz w:val="28"/>
          <w:szCs w:val="28"/>
        </w:rPr>
        <w:t>health is important</w:t>
      </w:r>
      <w:r>
        <w:rPr>
          <w:rFonts w:ascii="Comic Sans MS" w:hAnsi="Comic Sans MS"/>
          <w:sz w:val="28"/>
          <w:szCs w:val="28"/>
        </w:rPr>
        <w:t xml:space="preserve"> to us</w:t>
      </w:r>
      <w:r w:rsidRPr="002D11CF">
        <w:rPr>
          <w:rFonts w:ascii="Comic Sans MS" w:hAnsi="Comic Sans MS"/>
          <w:sz w:val="28"/>
          <w:szCs w:val="28"/>
        </w:rPr>
        <w:t>, it is also important to society. Unhealthy people may not be able to work. The NHS spends billions of pounds each year treating people</w:t>
      </w:r>
    </w:p>
    <w:p w:rsidR="00351842" w:rsidRDefault="00351842" w:rsidP="00351842">
      <w:pPr>
        <w:rPr>
          <w:rFonts w:ascii="Comic Sans MS" w:hAnsi="Comic Sans MS"/>
          <w:sz w:val="28"/>
          <w:szCs w:val="28"/>
        </w:rPr>
      </w:pPr>
      <w:r>
        <w:rPr>
          <w:noProof/>
          <w:color w:val="0000FF"/>
          <w:lang w:eastAsia="en-GB"/>
        </w:rPr>
        <w:drawing>
          <wp:anchor distT="0" distB="0" distL="114300" distR="114300" simplePos="0" relativeHeight="251660288" behindDoc="0" locked="0" layoutInCell="1" allowOverlap="1" wp14:anchorId="7603B9E8" wp14:editId="07FFFF68">
            <wp:simplePos x="0" y="0"/>
            <wp:positionH relativeFrom="column">
              <wp:posOffset>3959680</wp:posOffset>
            </wp:positionH>
            <wp:positionV relativeFrom="paragraph">
              <wp:posOffset>8051</wp:posOffset>
            </wp:positionV>
            <wp:extent cx="2380879" cy="2238983"/>
            <wp:effectExtent l="0" t="0" r="635" b="9525"/>
            <wp:wrapSquare wrapText="bothSides"/>
            <wp:docPr id="1" name="Picture 1" descr="Image result for healt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0879" cy="2238983"/>
                    </a:xfrm>
                    <a:prstGeom prst="rect">
                      <a:avLst/>
                    </a:prstGeom>
                    <a:noFill/>
                    <a:ln>
                      <a:noFill/>
                    </a:ln>
                  </pic:spPr>
                </pic:pic>
              </a:graphicData>
            </a:graphic>
          </wp:anchor>
        </w:drawing>
      </w:r>
    </w:p>
    <w:p w:rsidR="00351842" w:rsidRDefault="00351842" w:rsidP="00351842">
      <w:pPr>
        <w:jc w:val="center"/>
        <w:rPr>
          <w:rFonts w:ascii="Comic Sans MS" w:hAnsi="Comic Sans MS"/>
          <w:sz w:val="28"/>
          <w:szCs w:val="28"/>
        </w:rPr>
      </w:pPr>
      <w:r>
        <w:rPr>
          <w:noProof/>
          <w:color w:val="0000FF"/>
          <w:lang w:eastAsia="en-GB"/>
        </w:rPr>
        <w:drawing>
          <wp:anchor distT="0" distB="0" distL="114300" distR="114300" simplePos="0" relativeHeight="251662336" behindDoc="0" locked="0" layoutInCell="1" allowOverlap="1" wp14:anchorId="02F5F1A8" wp14:editId="30446857">
            <wp:simplePos x="0" y="0"/>
            <wp:positionH relativeFrom="column">
              <wp:posOffset>-319202</wp:posOffset>
            </wp:positionH>
            <wp:positionV relativeFrom="paragraph">
              <wp:posOffset>2082525</wp:posOffset>
            </wp:positionV>
            <wp:extent cx="4554855" cy="2501900"/>
            <wp:effectExtent l="0" t="0" r="0" b="0"/>
            <wp:wrapSquare wrapText="bothSides"/>
            <wp:docPr id="4" name="Picture 4" descr="Image result for NHS mone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HS mone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855" cy="2501900"/>
                    </a:xfrm>
                    <a:prstGeom prst="rect">
                      <a:avLst/>
                    </a:prstGeom>
                    <a:noFill/>
                    <a:ln>
                      <a:noFill/>
                    </a:ln>
                  </pic:spPr>
                </pic:pic>
              </a:graphicData>
            </a:graphic>
          </wp:anchor>
        </w:drawing>
      </w:r>
    </w:p>
    <w:p w:rsidR="00351842" w:rsidRPr="00EB56D0" w:rsidRDefault="00351842" w:rsidP="00351842">
      <w:pPr>
        <w:rPr>
          <w:rFonts w:ascii="Comic Sans MS" w:hAnsi="Comic Sans MS"/>
          <w:sz w:val="28"/>
          <w:szCs w:val="28"/>
        </w:rPr>
      </w:pPr>
      <w:r>
        <w:rPr>
          <w:noProof/>
          <w:color w:val="0000FF"/>
          <w:lang w:eastAsia="en-GB"/>
        </w:rPr>
        <w:drawing>
          <wp:anchor distT="0" distB="0" distL="114300" distR="114300" simplePos="0" relativeHeight="251663360" behindDoc="0" locked="0" layoutInCell="1" allowOverlap="1" wp14:anchorId="4B638ED3" wp14:editId="456B0E7E">
            <wp:simplePos x="0" y="0"/>
            <wp:positionH relativeFrom="margin">
              <wp:posOffset>4174634</wp:posOffset>
            </wp:positionH>
            <wp:positionV relativeFrom="paragraph">
              <wp:posOffset>648275</wp:posOffset>
            </wp:positionV>
            <wp:extent cx="2233930" cy="1256665"/>
            <wp:effectExtent l="0" t="0" r="0" b="635"/>
            <wp:wrapSquare wrapText="bothSides"/>
            <wp:docPr id="5" name="irc_mi" descr="Image result for NHS mone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HS mone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93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842" w:rsidRDefault="00351842"/>
    <w:p w:rsidR="00351842" w:rsidRDefault="00351842"/>
    <w:p w:rsidR="00351842" w:rsidRDefault="00351842"/>
    <w:p w:rsidR="00351842" w:rsidRDefault="00351842" w:rsidP="00351842">
      <w:pPr>
        <w:rPr>
          <w:rFonts w:ascii="Comic Sans MS" w:hAnsi="Comic Sans MS" w:cs="Arial"/>
          <w:b/>
          <w:bCs/>
          <w:sz w:val="28"/>
          <w:szCs w:val="28"/>
        </w:rPr>
      </w:pPr>
      <w:r>
        <w:rPr>
          <w:noProof/>
          <w:color w:val="0000FF"/>
          <w:lang w:eastAsia="en-GB"/>
        </w:rPr>
        <w:lastRenderedPageBreak/>
        <w:drawing>
          <wp:anchor distT="0" distB="0" distL="114300" distR="114300" simplePos="0" relativeHeight="251665408" behindDoc="0" locked="0" layoutInCell="1" allowOverlap="1" wp14:anchorId="7C234E1B" wp14:editId="71786B73">
            <wp:simplePos x="0" y="0"/>
            <wp:positionH relativeFrom="column">
              <wp:posOffset>3873321</wp:posOffset>
            </wp:positionH>
            <wp:positionV relativeFrom="paragraph">
              <wp:posOffset>204</wp:posOffset>
            </wp:positionV>
            <wp:extent cx="2328545" cy="1552575"/>
            <wp:effectExtent l="0" t="0" r="0" b="9525"/>
            <wp:wrapSquare wrapText="bothSides"/>
            <wp:docPr id="6" name="irc_mi" descr="Image result for nasty viru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sty viru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1CF">
        <w:rPr>
          <w:rFonts w:ascii="Comic Sans MS" w:hAnsi="Comic Sans MS" w:cs="Arial"/>
          <w:b/>
          <w:bCs/>
          <w:sz w:val="28"/>
          <w:szCs w:val="28"/>
        </w:rPr>
        <w:t>Communicable diseases</w:t>
      </w:r>
    </w:p>
    <w:p w:rsidR="00351842" w:rsidRPr="00D6478C" w:rsidRDefault="00351842" w:rsidP="00351842">
      <w:pPr>
        <w:rPr>
          <w:rFonts w:ascii="Comic Sans MS" w:hAnsi="Comic Sans MS" w:cs="Arial"/>
          <w:bCs/>
          <w:color w:val="FF0000"/>
          <w:sz w:val="28"/>
          <w:szCs w:val="28"/>
        </w:rPr>
      </w:pPr>
      <w:r>
        <w:rPr>
          <w:rFonts w:ascii="Comic Sans MS" w:hAnsi="Comic Sans MS" w:cs="Arial"/>
          <w:bCs/>
          <w:sz w:val="28"/>
          <w:szCs w:val="28"/>
        </w:rPr>
        <w:t xml:space="preserve">Most communicable diseases are caused by microorganisms such as </w:t>
      </w:r>
      <w:r w:rsidRPr="00D6478C">
        <w:rPr>
          <w:rFonts w:ascii="Comic Sans MS" w:hAnsi="Comic Sans MS" w:cs="Arial"/>
          <w:bCs/>
          <w:sz w:val="28"/>
          <w:szCs w:val="28"/>
          <w:highlight w:val="yellow"/>
        </w:rPr>
        <w:t>bacteria, viruses</w:t>
      </w:r>
      <w:r>
        <w:rPr>
          <w:rFonts w:ascii="Comic Sans MS" w:hAnsi="Comic Sans MS" w:cs="Arial"/>
          <w:bCs/>
          <w:sz w:val="28"/>
          <w:szCs w:val="28"/>
        </w:rPr>
        <w:t xml:space="preserve"> and fungi. </w:t>
      </w:r>
      <w:r>
        <w:rPr>
          <w:rFonts w:ascii="Comic Sans MS" w:hAnsi="Comic Sans MS" w:cs="Arial"/>
          <w:bCs/>
          <w:color w:val="FF0000"/>
          <w:sz w:val="28"/>
          <w:szCs w:val="28"/>
        </w:rPr>
        <w:t>(pathogens)</w:t>
      </w:r>
    </w:p>
    <w:tbl>
      <w:tblPr>
        <w:tblStyle w:val="TableGrid"/>
        <w:tblW w:w="10349" w:type="dxa"/>
        <w:tblInd w:w="-431" w:type="dxa"/>
        <w:tblLook w:val="04A0" w:firstRow="1" w:lastRow="0" w:firstColumn="1" w:lastColumn="0" w:noHBand="0" w:noVBand="1"/>
      </w:tblPr>
      <w:tblGrid>
        <w:gridCol w:w="1692"/>
        <w:gridCol w:w="1020"/>
        <w:gridCol w:w="3575"/>
        <w:gridCol w:w="4062"/>
      </w:tblGrid>
      <w:tr w:rsidR="00351842" w:rsidRPr="0053733C" w:rsidTr="003E00AD">
        <w:tc>
          <w:tcPr>
            <w:tcW w:w="1692" w:type="dxa"/>
          </w:tcPr>
          <w:p w:rsidR="00351842" w:rsidRPr="0053733C" w:rsidRDefault="00351842" w:rsidP="003E00AD">
            <w:pPr>
              <w:rPr>
                <w:rFonts w:ascii="Comic Sans MS" w:hAnsi="Comic Sans MS"/>
                <w:b/>
                <w:sz w:val="24"/>
                <w:szCs w:val="24"/>
              </w:rPr>
            </w:pPr>
            <w:r w:rsidRPr="0053733C">
              <w:rPr>
                <w:rFonts w:ascii="Comic Sans MS" w:hAnsi="Comic Sans MS"/>
                <w:b/>
                <w:sz w:val="24"/>
                <w:szCs w:val="24"/>
              </w:rPr>
              <w:t>Microbe</w:t>
            </w:r>
          </w:p>
        </w:tc>
        <w:tc>
          <w:tcPr>
            <w:tcW w:w="1020" w:type="dxa"/>
          </w:tcPr>
          <w:p w:rsidR="00351842" w:rsidRPr="0053733C" w:rsidRDefault="00351842" w:rsidP="003E00AD">
            <w:pPr>
              <w:rPr>
                <w:rFonts w:ascii="Comic Sans MS" w:hAnsi="Comic Sans MS"/>
                <w:b/>
                <w:sz w:val="24"/>
                <w:szCs w:val="24"/>
              </w:rPr>
            </w:pPr>
            <w:r w:rsidRPr="0053733C">
              <w:rPr>
                <w:rFonts w:ascii="Comic Sans MS" w:hAnsi="Comic Sans MS"/>
                <w:b/>
                <w:sz w:val="24"/>
                <w:szCs w:val="24"/>
              </w:rPr>
              <w:t>Type</w:t>
            </w:r>
          </w:p>
        </w:tc>
        <w:tc>
          <w:tcPr>
            <w:tcW w:w="3575" w:type="dxa"/>
          </w:tcPr>
          <w:p w:rsidR="00351842" w:rsidRPr="0053733C" w:rsidRDefault="00351842" w:rsidP="003E00AD">
            <w:pPr>
              <w:rPr>
                <w:rFonts w:ascii="Comic Sans MS" w:hAnsi="Comic Sans MS"/>
                <w:b/>
                <w:sz w:val="24"/>
                <w:szCs w:val="24"/>
              </w:rPr>
            </w:pPr>
            <w:r w:rsidRPr="0053733C">
              <w:rPr>
                <w:rFonts w:ascii="Comic Sans MS" w:hAnsi="Comic Sans MS"/>
                <w:b/>
                <w:sz w:val="24"/>
                <w:szCs w:val="24"/>
              </w:rPr>
              <w:t>Spread</w:t>
            </w:r>
          </w:p>
        </w:tc>
        <w:tc>
          <w:tcPr>
            <w:tcW w:w="4062" w:type="dxa"/>
          </w:tcPr>
          <w:p w:rsidR="00351842" w:rsidRPr="0053733C" w:rsidRDefault="00351842" w:rsidP="003E00AD">
            <w:pPr>
              <w:rPr>
                <w:rFonts w:ascii="Comic Sans MS" w:hAnsi="Comic Sans MS"/>
                <w:b/>
                <w:sz w:val="24"/>
                <w:szCs w:val="24"/>
              </w:rPr>
            </w:pPr>
            <w:r w:rsidRPr="0053733C">
              <w:rPr>
                <w:rFonts w:ascii="Comic Sans MS" w:hAnsi="Comic Sans MS"/>
                <w:b/>
                <w:sz w:val="24"/>
                <w:szCs w:val="24"/>
              </w:rPr>
              <w:t>Control/Prevention/treatment</w:t>
            </w:r>
          </w:p>
        </w:tc>
      </w:tr>
      <w:tr w:rsidR="00351842" w:rsidRPr="0053733C" w:rsidTr="003E00AD">
        <w:tc>
          <w:tcPr>
            <w:tcW w:w="1692" w:type="dxa"/>
          </w:tcPr>
          <w:p w:rsidR="00351842" w:rsidRPr="0053733C" w:rsidRDefault="00351842" w:rsidP="003E00AD">
            <w:pPr>
              <w:rPr>
                <w:rFonts w:ascii="Comic Sans MS" w:hAnsi="Comic Sans MS"/>
                <w:sz w:val="24"/>
                <w:szCs w:val="24"/>
              </w:rPr>
            </w:pPr>
            <w:r w:rsidRPr="0053733C">
              <w:rPr>
                <w:rFonts w:ascii="Comic Sans MS" w:hAnsi="Comic Sans MS"/>
                <w:sz w:val="24"/>
                <w:szCs w:val="24"/>
                <w:highlight w:val="cyan"/>
              </w:rPr>
              <w:t>HIV</w:t>
            </w:r>
            <w:r w:rsidRPr="0053733C">
              <w:rPr>
                <w:rFonts w:ascii="Comic Sans MS" w:hAnsi="Comic Sans MS"/>
                <w:sz w:val="24"/>
                <w:szCs w:val="24"/>
              </w:rPr>
              <w:t xml:space="preserve"> (which leads to AIDS)</w:t>
            </w:r>
          </w:p>
        </w:tc>
        <w:tc>
          <w:tcPr>
            <w:tcW w:w="1020" w:type="dxa"/>
            <w:vMerge w:val="restart"/>
          </w:tcPr>
          <w:p w:rsidR="00351842" w:rsidRPr="0053733C" w:rsidRDefault="00351842" w:rsidP="003E00AD">
            <w:pPr>
              <w:rPr>
                <w:rFonts w:ascii="Comic Sans MS" w:hAnsi="Comic Sans MS"/>
                <w:sz w:val="24"/>
                <w:szCs w:val="24"/>
              </w:rPr>
            </w:pPr>
          </w:p>
        </w:tc>
        <w:tc>
          <w:tcPr>
            <w:tcW w:w="3575" w:type="dxa"/>
          </w:tcPr>
          <w:p w:rsidR="00351842" w:rsidRPr="00604F4A" w:rsidRDefault="00351842" w:rsidP="003E00AD">
            <w:pPr>
              <w:rPr>
                <w:rFonts w:ascii="Comic Sans MS" w:hAnsi="Comic Sans MS"/>
                <w:color w:val="7030A0"/>
                <w:sz w:val="24"/>
                <w:szCs w:val="24"/>
              </w:rPr>
            </w:pPr>
            <w:r w:rsidRPr="00604F4A">
              <w:rPr>
                <w:rFonts w:ascii="Comic Sans MS" w:hAnsi="Comic Sans MS"/>
                <w:color w:val="7030A0"/>
                <w:sz w:val="24"/>
                <w:szCs w:val="24"/>
              </w:rPr>
              <w:t>Exchange of body fluids during sex</w:t>
            </w:r>
          </w:p>
          <w:p w:rsidR="00351842" w:rsidRPr="0053733C" w:rsidRDefault="00351842" w:rsidP="003E00AD">
            <w:pPr>
              <w:rPr>
                <w:rFonts w:ascii="Comic Sans MS" w:hAnsi="Comic Sans MS"/>
                <w:sz w:val="24"/>
                <w:szCs w:val="24"/>
              </w:rPr>
            </w:pPr>
            <w:r w:rsidRPr="0053733C">
              <w:rPr>
                <w:rFonts w:ascii="Comic Sans MS" w:hAnsi="Comic Sans MS"/>
                <w:sz w:val="24"/>
                <w:szCs w:val="24"/>
              </w:rPr>
              <w:t>Infected blood</w:t>
            </w:r>
          </w:p>
        </w:tc>
        <w:tc>
          <w:tcPr>
            <w:tcW w:w="4062" w:type="dxa"/>
          </w:tcPr>
          <w:p w:rsidR="00351842" w:rsidRPr="0053733C" w:rsidRDefault="00351842" w:rsidP="003E00AD">
            <w:pPr>
              <w:rPr>
                <w:rFonts w:ascii="Comic Sans MS" w:hAnsi="Comic Sans MS"/>
                <w:sz w:val="24"/>
                <w:szCs w:val="24"/>
              </w:rPr>
            </w:pPr>
            <w:r w:rsidRPr="0053733C">
              <w:rPr>
                <w:rFonts w:ascii="Comic Sans MS" w:hAnsi="Comic Sans MS"/>
                <w:sz w:val="24"/>
                <w:szCs w:val="24"/>
              </w:rPr>
              <w:t xml:space="preserve">Condom / Abstinence </w:t>
            </w:r>
          </w:p>
          <w:p w:rsidR="00351842" w:rsidRPr="0053733C" w:rsidRDefault="00351842" w:rsidP="003E00AD">
            <w:pPr>
              <w:rPr>
                <w:rFonts w:ascii="Comic Sans MS" w:hAnsi="Comic Sans MS"/>
                <w:sz w:val="24"/>
                <w:szCs w:val="24"/>
              </w:rPr>
            </w:pPr>
            <w:r w:rsidRPr="0053733C">
              <w:rPr>
                <w:rFonts w:ascii="Comic Sans MS" w:hAnsi="Comic Sans MS"/>
                <w:sz w:val="24"/>
                <w:szCs w:val="24"/>
              </w:rPr>
              <w:t>Not sharing needles</w:t>
            </w:r>
          </w:p>
        </w:tc>
      </w:tr>
      <w:tr w:rsidR="00351842" w:rsidRPr="0053733C" w:rsidTr="003E00AD">
        <w:tc>
          <w:tcPr>
            <w:tcW w:w="1692" w:type="dxa"/>
          </w:tcPr>
          <w:p w:rsidR="00351842" w:rsidRPr="0053733C" w:rsidRDefault="00351842" w:rsidP="003E00AD">
            <w:pPr>
              <w:rPr>
                <w:rFonts w:ascii="Comic Sans MS" w:hAnsi="Comic Sans MS"/>
                <w:sz w:val="24"/>
                <w:szCs w:val="24"/>
              </w:rPr>
            </w:pPr>
            <w:r w:rsidRPr="0053733C">
              <w:rPr>
                <w:rFonts w:ascii="Comic Sans MS" w:hAnsi="Comic Sans MS"/>
                <w:sz w:val="24"/>
                <w:szCs w:val="24"/>
                <w:highlight w:val="cyan"/>
              </w:rPr>
              <w:t>Colds and Flu</w:t>
            </w:r>
          </w:p>
        </w:tc>
        <w:tc>
          <w:tcPr>
            <w:tcW w:w="1020" w:type="dxa"/>
            <w:vMerge/>
          </w:tcPr>
          <w:p w:rsidR="00351842" w:rsidRPr="0053733C" w:rsidRDefault="00351842" w:rsidP="003E00AD">
            <w:pPr>
              <w:rPr>
                <w:rFonts w:ascii="Comic Sans MS" w:hAnsi="Comic Sans MS"/>
                <w:sz w:val="24"/>
                <w:szCs w:val="24"/>
              </w:rPr>
            </w:pPr>
          </w:p>
        </w:tc>
        <w:tc>
          <w:tcPr>
            <w:tcW w:w="3575" w:type="dxa"/>
          </w:tcPr>
          <w:p w:rsidR="00351842" w:rsidRPr="0053733C" w:rsidRDefault="00351842" w:rsidP="003E00AD">
            <w:pPr>
              <w:rPr>
                <w:rFonts w:ascii="Comic Sans MS" w:hAnsi="Comic Sans MS"/>
                <w:sz w:val="24"/>
                <w:szCs w:val="24"/>
              </w:rPr>
            </w:pPr>
            <w:r w:rsidRPr="00604F4A">
              <w:rPr>
                <w:rFonts w:ascii="Comic Sans MS" w:hAnsi="Comic Sans MS"/>
                <w:color w:val="FF0000"/>
                <w:sz w:val="24"/>
                <w:szCs w:val="24"/>
              </w:rPr>
              <w:t>Airborne (droplet infection)</w:t>
            </w:r>
          </w:p>
        </w:tc>
        <w:tc>
          <w:tcPr>
            <w:tcW w:w="4062" w:type="dxa"/>
          </w:tcPr>
          <w:p w:rsidR="00351842" w:rsidRPr="0053733C" w:rsidRDefault="00351842" w:rsidP="003E00AD">
            <w:pPr>
              <w:rPr>
                <w:rFonts w:ascii="Comic Sans MS" w:hAnsi="Comic Sans MS"/>
                <w:sz w:val="24"/>
                <w:szCs w:val="24"/>
              </w:rPr>
            </w:pPr>
            <w:r w:rsidRPr="0053733C">
              <w:rPr>
                <w:rFonts w:ascii="Comic Sans MS" w:hAnsi="Comic Sans MS"/>
                <w:sz w:val="24"/>
                <w:szCs w:val="24"/>
              </w:rPr>
              <w:t>Flu vaccination for targeted groups</w:t>
            </w:r>
          </w:p>
        </w:tc>
      </w:tr>
      <w:tr w:rsidR="00351842" w:rsidRPr="0053733C" w:rsidTr="003E00AD">
        <w:tc>
          <w:tcPr>
            <w:tcW w:w="1692" w:type="dxa"/>
          </w:tcPr>
          <w:p w:rsidR="00351842" w:rsidRPr="0053733C" w:rsidRDefault="00351842" w:rsidP="003E00AD">
            <w:pPr>
              <w:rPr>
                <w:rFonts w:ascii="Comic Sans MS" w:hAnsi="Comic Sans MS"/>
                <w:sz w:val="24"/>
                <w:szCs w:val="24"/>
                <w:highlight w:val="cyan"/>
              </w:rPr>
            </w:pPr>
            <w:r>
              <w:rPr>
                <w:rFonts w:ascii="Comic Sans MS" w:hAnsi="Comic Sans MS"/>
                <w:sz w:val="24"/>
                <w:szCs w:val="24"/>
                <w:highlight w:val="cyan"/>
              </w:rPr>
              <w:t>Human Papilloma V</w:t>
            </w:r>
            <w:r w:rsidRPr="0053733C">
              <w:rPr>
                <w:rFonts w:ascii="Comic Sans MS" w:hAnsi="Comic Sans MS"/>
                <w:sz w:val="24"/>
                <w:szCs w:val="24"/>
                <w:highlight w:val="cyan"/>
              </w:rPr>
              <w:t>irus (HPV)</w:t>
            </w:r>
          </w:p>
        </w:tc>
        <w:tc>
          <w:tcPr>
            <w:tcW w:w="1020" w:type="dxa"/>
            <w:vMerge/>
          </w:tcPr>
          <w:p w:rsidR="00351842" w:rsidRPr="0053733C" w:rsidRDefault="00351842" w:rsidP="003E00AD">
            <w:pPr>
              <w:rPr>
                <w:rFonts w:ascii="Comic Sans MS" w:hAnsi="Comic Sans MS"/>
                <w:sz w:val="24"/>
                <w:szCs w:val="24"/>
              </w:rPr>
            </w:pPr>
          </w:p>
        </w:tc>
        <w:tc>
          <w:tcPr>
            <w:tcW w:w="3575" w:type="dxa"/>
          </w:tcPr>
          <w:p w:rsidR="00351842" w:rsidRPr="0053733C" w:rsidRDefault="00351842" w:rsidP="003E00AD">
            <w:pPr>
              <w:rPr>
                <w:rFonts w:ascii="Comic Sans MS" w:hAnsi="Comic Sans MS"/>
                <w:sz w:val="24"/>
                <w:szCs w:val="24"/>
              </w:rPr>
            </w:pPr>
            <w:r w:rsidRPr="00604F4A">
              <w:rPr>
                <w:rFonts w:ascii="Comic Sans MS" w:hAnsi="Comic Sans MS"/>
                <w:color w:val="7030A0"/>
                <w:sz w:val="24"/>
                <w:szCs w:val="24"/>
              </w:rPr>
              <w:t>Sexual contact</w:t>
            </w:r>
          </w:p>
        </w:tc>
        <w:tc>
          <w:tcPr>
            <w:tcW w:w="4062" w:type="dxa"/>
          </w:tcPr>
          <w:p w:rsidR="00351842" w:rsidRPr="0053733C" w:rsidRDefault="00351842" w:rsidP="003E00AD">
            <w:pPr>
              <w:rPr>
                <w:rFonts w:ascii="Comic Sans MS" w:hAnsi="Comic Sans MS"/>
                <w:sz w:val="24"/>
                <w:szCs w:val="24"/>
              </w:rPr>
            </w:pPr>
            <w:r>
              <w:rPr>
                <w:rFonts w:ascii="Comic Sans MS" w:hAnsi="Comic Sans MS"/>
                <w:sz w:val="24"/>
                <w:szCs w:val="24"/>
              </w:rPr>
              <w:t>HPV vaccination offered to 12-13 year old girls to protect against cervical cancer</w:t>
            </w:r>
          </w:p>
        </w:tc>
      </w:tr>
      <w:tr w:rsidR="00351842" w:rsidRPr="0053733C" w:rsidTr="003E00AD">
        <w:tc>
          <w:tcPr>
            <w:tcW w:w="1692" w:type="dxa"/>
          </w:tcPr>
          <w:p w:rsidR="00351842" w:rsidRPr="0053733C" w:rsidRDefault="00351842" w:rsidP="003E00AD">
            <w:pPr>
              <w:rPr>
                <w:rFonts w:ascii="Comic Sans MS" w:hAnsi="Comic Sans MS"/>
                <w:sz w:val="24"/>
                <w:szCs w:val="24"/>
              </w:rPr>
            </w:pPr>
            <w:r w:rsidRPr="0053733C">
              <w:rPr>
                <w:rFonts w:ascii="Comic Sans MS" w:hAnsi="Comic Sans MS"/>
                <w:sz w:val="24"/>
                <w:szCs w:val="24"/>
                <w:highlight w:val="yellow"/>
              </w:rPr>
              <w:t>Salmonella</w:t>
            </w:r>
          </w:p>
        </w:tc>
        <w:tc>
          <w:tcPr>
            <w:tcW w:w="1020" w:type="dxa"/>
            <w:vMerge w:val="restart"/>
          </w:tcPr>
          <w:p w:rsidR="00351842" w:rsidRPr="0053733C" w:rsidRDefault="00351842" w:rsidP="003E00AD">
            <w:pPr>
              <w:rPr>
                <w:rFonts w:ascii="Comic Sans MS" w:hAnsi="Comic Sans MS"/>
                <w:sz w:val="24"/>
                <w:szCs w:val="24"/>
              </w:rPr>
            </w:pPr>
          </w:p>
        </w:tc>
        <w:tc>
          <w:tcPr>
            <w:tcW w:w="3575" w:type="dxa"/>
          </w:tcPr>
          <w:p w:rsidR="00351842" w:rsidRPr="0053733C" w:rsidRDefault="00351842" w:rsidP="003E00AD">
            <w:pPr>
              <w:rPr>
                <w:rFonts w:ascii="Comic Sans MS" w:hAnsi="Comic Sans MS"/>
                <w:sz w:val="24"/>
                <w:szCs w:val="24"/>
              </w:rPr>
            </w:pPr>
            <w:r w:rsidRPr="0053733C">
              <w:rPr>
                <w:rFonts w:ascii="Comic Sans MS" w:hAnsi="Comic Sans MS"/>
                <w:sz w:val="24"/>
                <w:szCs w:val="24"/>
              </w:rPr>
              <w:t>Contaminated food</w:t>
            </w:r>
          </w:p>
        </w:tc>
        <w:tc>
          <w:tcPr>
            <w:tcW w:w="4062" w:type="dxa"/>
          </w:tcPr>
          <w:p w:rsidR="00351842" w:rsidRDefault="00351842" w:rsidP="003E00AD">
            <w:pPr>
              <w:rPr>
                <w:rFonts w:ascii="Comic Sans MS" w:hAnsi="Comic Sans MS"/>
                <w:sz w:val="24"/>
                <w:szCs w:val="24"/>
              </w:rPr>
            </w:pPr>
            <w:r w:rsidRPr="0053733C">
              <w:rPr>
                <w:rFonts w:ascii="Comic Sans MS" w:hAnsi="Comic Sans MS"/>
                <w:sz w:val="24"/>
                <w:szCs w:val="24"/>
              </w:rPr>
              <w:t>Cooking food thoroughly</w:t>
            </w:r>
          </w:p>
          <w:p w:rsidR="00351842" w:rsidRPr="0053733C" w:rsidRDefault="00351842" w:rsidP="003E00AD">
            <w:pPr>
              <w:rPr>
                <w:rFonts w:ascii="Comic Sans MS" w:hAnsi="Comic Sans MS"/>
                <w:sz w:val="24"/>
                <w:szCs w:val="24"/>
              </w:rPr>
            </w:pPr>
            <w:r>
              <w:rPr>
                <w:rFonts w:ascii="Comic Sans MS" w:hAnsi="Comic Sans MS"/>
                <w:sz w:val="24"/>
                <w:szCs w:val="24"/>
              </w:rPr>
              <w:t>Don’t mix cooked/uncooked food</w:t>
            </w:r>
          </w:p>
          <w:p w:rsidR="00351842" w:rsidRPr="0053733C" w:rsidRDefault="00351842" w:rsidP="003E00AD">
            <w:pPr>
              <w:rPr>
                <w:rFonts w:ascii="Comic Sans MS" w:hAnsi="Comic Sans MS"/>
                <w:sz w:val="24"/>
                <w:szCs w:val="24"/>
              </w:rPr>
            </w:pPr>
            <w:r w:rsidRPr="0053733C">
              <w:rPr>
                <w:rFonts w:ascii="Comic Sans MS" w:hAnsi="Comic Sans MS"/>
                <w:sz w:val="24"/>
                <w:szCs w:val="24"/>
              </w:rPr>
              <w:t>Treated with antibiotics</w:t>
            </w:r>
          </w:p>
        </w:tc>
      </w:tr>
      <w:tr w:rsidR="00351842" w:rsidRPr="0053733C" w:rsidTr="003E00AD">
        <w:tc>
          <w:tcPr>
            <w:tcW w:w="1692" w:type="dxa"/>
          </w:tcPr>
          <w:p w:rsidR="00351842" w:rsidRPr="0053733C" w:rsidRDefault="00351842" w:rsidP="003E00AD">
            <w:pPr>
              <w:rPr>
                <w:rFonts w:ascii="Comic Sans MS" w:hAnsi="Comic Sans MS"/>
                <w:sz w:val="24"/>
                <w:szCs w:val="24"/>
              </w:rPr>
            </w:pPr>
            <w:r w:rsidRPr="0053733C">
              <w:rPr>
                <w:rFonts w:ascii="Comic Sans MS" w:hAnsi="Comic Sans MS"/>
                <w:sz w:val="24"/>
                <w:szCs w:val="24"/>
                <w:highlight w:val="yellow"/>
              </w:rPr>
              <w:t>Tuberculosis</w:t>
            </w:r>
          </w:p>
        </w:tc>
        <w:tc>
          <w:tcPr>
            <w:tcW w:w="1020" w:type="dxa"/>
            <w:vMerge/>
          </w:tcPr>
          <w:p w:rsidR="00351842" w:rsidRPr="0053733C" w:rsidRDefault="00351842" w:rsidP="003E00AD">
            <w:pPr>
              <w:rPr>
                <w:rFonts w:ascii="Comic Sans MS" w:hAnsi="Comic Sans MS"/>
                <w:sz w:val="24"/>
                <w:szCs w:val="24"/>
              </w:rPr>
            </w:pPr>
          </w:p>
        </w:tc>
        <w:tc>
          <w:tcPr>
            <w:tcW w:w="3575" w:type="dxa"/>
          </w:tcPr>
          <w:p w:rsidR="00351842" w:rsidRPr="0053733C" w:rsidRDefault="00351842" w:rsidP="003E00AD">
            <w:pPr>
              <w:rPr>
                <w:rFonts w:ascii="Comic Sans MS" w:hAnsi="Comic Sans MS"/>
                <w:sz w:val="24"/>
                <w:szCs w:val="24"/>
              </w:rPr>
            </w:pPr>
            <w:r w:rsidRPr="00604F4A">
              <w:rPr>
                <w:rFonts w:ascii="Comic Sans MS" w:hAnsi="Comic Sans MS"/>
                <w:color w:val="FF0000"/>
                <w:sz w:val="24"/>
                <w:szCs w:val="24"/>
              </w:rPr>
              <w:t>Airborne (droplet infection)</w:t>
            </w:r>
          </w:p>
        </w:tc>
        <w:tc>
          <w:tcPr>
            <w:tcW w:w="4062" w:type="dxa"/>
          </w:tcPr>
          <w:p w:rsidR="00351842" w:rsidRPr="0053733C" w:rsidRDefault="00351842" w:rsidP="003E00AD">
            <w:pPr>
              <w:rPr>
                <w:rFonts w:ascii="Comic Sans MS" w:hAnsi="Comic Sans MS"/>
                <w:sz w:val="24"/>
                <w:szCs w:val="24"/>
              </w:rPr>
            </w:pPr>
            <w:r>
              <w:rPr>
                <w:rFonts w:ascii="Comic Sans MS" w:hAnsi="Comic Sans MS"/>
                <w:sz w:val="24"/>
                <w:szCs w:val="24"/>
              </w:rPr>
              <w:t>If contracted, t</w:t>
            </w:r>
            <w:r w:rsidRPr="0053733C">
              <w:rPr>
                <w:rFonts w:ascii="Comic Sans MS" w:hAnsi="Comic Sans MS"/>
                <w:sz w:val="24"/>
                <w:szCs w:val="24"/>
              </w:rPr>
              <w:t>reated with drugs including antibiotics</w:t>
            </w:r>
          </w:p>
        </w:tc>
      </w:tr>
      <w:tr w:rsidR="00351842" w:rsidRPr="0053733C" w:rsidTr="003E00AD">
        <w:tc>
          <w:tcPr>
            <w:tcW w:w="1692" w:type="dxa"/>
          </w:tcPr>
          <w:p w:rsidR="00351842" w:rsidRPr="0053733C" w:rsidRDefault="00351842" w:rsidP="003E00AD">
            <w:pPr>
              <w:rPr>
                <w:rFonts w:ascii="Comic Sans MS" w:hAnsi="Comic Sans MS"/>
                <w:sz w:val="24"/>
                <w:szCs w:val="24"/>
              </w:rPr>
            </w:pPr>
            <w:r w:rsidRPr="0053733C">
              <w:rPr>
                <w:rFonts w:ascii="Comic Sans MS" w:hAnsi="Comic Sans MS"/>
                <w:sz w:val="24"/>
                <w:szCs w:val="24"/>
                <w:highlight w:val="yellow"/>
              </w:rPr>
              <w:t>Chlamydia</w:t>
            </w:r>
          </w:p>
        </w:tc>
        <w:tc>
          <w:tcPr>
            <w:tcW w:w="1020" w:type="dxa"/>
            <w:vMerge/>
          </w:tcPr>
          <w:p w:rsidR="00351842" w:rsidRPr="0053733C" w:rsidRDefault="00351842" w:rsidP="003E00AD">
            <w:pPr>
              <w:rPr>
                <w:rFonts w:ascii="Comic Sans MS" w:hAnsi="Comic Sans MS"/>
                <w:sz w:val="24"/>
                <w:szCs w:val="24"/>
              </w:rPr>
            </w:pPr>
          </w:p>
        </w:tc>
        <w:tc>
          <w:tcPr>
            <w:tcW w:w="3575" w:type="dxa"/>
          </w:tcPr>
          <w:p w:rsidR="00351842" w:rsidRPr="0053733C" w:rsidRDefault="00351842" w:rsidP="003E00AD">
            <w:pPr>
              <w:rPr>
                <w:rFonts w:ascii="Comic Sans MS" w:hAnsi="Comic Sans MS"/>
                <w:sz w:val="24"/>
                <w:szCs w:val="24"/>
              </w:rPr>
            </w:pPr>
            <w:r w:rsidRPr="00604F4A">
              <w:rPr>
                <w:rFonts w:ascii="Comic Sans MS" w:hAnsi="Comic Sans MS"/>
                <w:color w:val="7030A0"/>
                <w:sz w:val="24"/>
                <w:szCs w:val="24"/>
              </w:rPr>
              <w:t>Sexual contact</w:t>
            </w:r>
          </w:p>
        </w:tc>
        <w:tc>
          <w:tcPr>
            <w:tcW w:w="4062" w:type="dxa"/>
          </w:tcPr>
          <w:p w:rsidR="00351842" w:rsidRPr="0053733C" w:rsidRDefault="00351842" w:rsidP="003E00AD">
            <w:pPr>
              <w:rPr>
                <w:rFonts w:ascii="Comic Sans MS" w:hAnsi="Comic Sans MS"/>
                <w:sz w:val="24"/>
                <w:szCs w:val="24"/>
              </w:rPr>
            </w:pPr>
            <w:r w:rsidRPr="0053733C">
              <w:rPr>
                <w:rFonts w:ascii="Comic Sans MS" w:hAnsi="Comic Sans MS"/>
                <w:sz w:val="24"/>
                <w:szCs w:val="24"/>
              </w:rPr>
              <w:t>Condoms reduce risk of infection</w:t>
            </w:r>
          </w:p>
          <w:p w:rsidR="00351842" w:rsidRPr="0053733C" w:rsidRDefault="00351842" w:rsidP="003E00AD">
            <w:pPr>
              <w:rPr>
                <w:rFonts w:ascii="Comic Sans MS" w:hAnsi="Comic Sans MS"/>
                <w:sz w:val="24"/>
                <w:szCs w:val="24"/>
              </w:rPr>
            </w:pPr>
            <w:r w:rsidRPr="0053733C">
              <w:rPr>
                <w:rFonts w:ascii="Comic Sans MS" w:hAnsi="Comic Sans MS"/>
                <w:sz w:val="24"/>
                <w:szCs w:val="24"/>
              </w:rPr>
              <w:t>Treated with antibiotics</w:t>
            </w:r>
          </w:p>
        </w:tc>
      </w:tr>
      <w:tr w:rsidR="00351842" w:rsidRPr="0053733C" w:rsidTr="003E00AD">
        <w:tc>
          <w:tcPr>
            <w:tcW w:w="1692" w:type="dxa"/>
          </w:tcPr>
          <w:p w:rsidR="00351842" w:rsidRPr="0053733C" w:rsidRDefault="00351842" w:rsidP="003E00AD">
            <w:pPr>
              <w:rPr>
                <w:rFonts w:ascii="Comic Sans MS" w:hAnsi="Comic Sans MS"/>
                <w:sz w:val="24"/>
                <w:szCs w:val="24"/>
                <w:highlight w:val="green"/>
              </w:rPr>
            </w:pPr>
            <w:r w:rsidRPr="0053733C">
              <w:rPr>
                <w:rFonts w:ascii="Comic Sans MS" w:hAnsi="Comic Sans MS"/>
                <w:sz w:val="24"/>
                <w:szCs w:val="24"/>
                <w:highlight w:val="green"/>
              </w:rPr>
              <w:t>Athlete’s foot</w:t>
            </w:r>
          </w:p>
        </w:tc>
        <w:tc>
          <w:tcPr>
            <w:tcW w:w="1020" w:type="dxa"/>
            <w:vMerge w:val="restart"/>
          </w:tcPr>
          <w:p w:rsidR="00351842" w:rsidRPr="0053733C" w:rsidRDefault="00351842" w:rsidP="003E00AD">
            <w:pPr>
              <w:rPr>
                <w:rFonts w:ascii="Comic Sans MS" w:hAnsi="Comic Sans MS"/>
                <w:sz w:val="24"/>
                <w:szCs w:val="24"/>
              </w:rPr>
            </w:pPr>
          </w:p>
        </w:tc>
        <w:tc>
          <w:tcPr>
            <w:tcW w:w="3575" w:type="dxa"/>
          </w:tcPr>
          <w:p w:rsidR="00351842" w:rsidRPr="0053733C" w:rsidRDefault="00351842" w:rsidP="003E00AD">
            <w:pPr>
              <w:rPr>
                <w:rFonts w:ascii="Comic Sans MS" w:hAnsi="Comic Sans MS"/>
                <w:sz w:val="24"/>
                <w:szCs w:val="24"/>
              </w:rPr>
            </w:pPr>
            <w:r w:rsidRPr="0053733C">
              <w:rPr>
                <w:rFonts w:ascii="Comic Sans MS" w:hAnsi="Comic Sans MS"/>
                <w:sz w:val="24"/>
                <w:szCs w:val="24"/>
              </w:rPr>
              <w:t>Contact</w:t>
            </w:r>
          </w:p>
        </w:tc>
        <w:tc>
          <w:tcPr>
            <w:tcW w:w="4062" w:type="dxa"/>
          </w:tcPr>
          <w:p w:rsidR="00351842" w:rsidRPr="0053733C" w:rsidRDefault="00351842" w:rsidP="003E00AD">
            <w:pPr>
              <w:rPr>
                <w:rFonts w:ascii="Comic Sans MS" w:hAnsi="Comic Sans MS"/>
                <w:sz w:val="24"/>
                <w:szCs w:val="24"/>
              </w:rPr>
            </w:pPr>
            <w:r w:rsidRPr="0053733C">
              <w:rPr>
                <w:rFonts w:ascii="Comic Sans MS" w:hAnsi="Comic Sans MS"/>
                <w:sz w:val="24"/>
                <w:szCs w:val="24"/>
              </w:rPr>
              <w:t>Avoid direct contact where spores are likely e.g. wear flip-flops in changing rooms</w:t>
            </w:r>
          </w:p>
        </w:tc>
      </w:tr>
      <w:tr w:rsidR="00351842" w:rsidRPr="0053733C" w:rsidTr="003E00AD">
        <w:tc>
          <w:tcPr>
            <w:tcW w:w="1692" w:type="dxa"/>
          </w:tcPr>
          <w:p w:rsidR="00351842" w:rsidRPr="00604F4A" w:rsidRDefault="00351842" w:rsidP="003E00AD">
            <w:pPr>
              <w:rPr>
                <w:rFonts w:ascii="Comic Sans MS" w:hAnsi="Comic Sans MS"/>
                <w:i/>
                <w:sz w:val="24"/>
                <w:szCs w:val="24"/>
                <w:highlight w:val="green"/>
              </w:rPr>
            </w:pPr>
            <w:r w:rsidRPr="00604F4A">
              <w:rPr>
                <w:rFonts w:ascii="Comic Sans MS" w:hAnsi="Comic Sans MS" w:cs="Arial"/>
                <w:i/>
                <w:sz w:val="24"/>
                <w:szCs w:val="24"/>
                <w:highlight w:val="green"/>
              </w:rPr>
              <w:t>Potato blight</w:t>
            </w:r>
          </w:p>
        </w:tc>
        <w:tc>
          <w:tcPr>
            <w:tcW w:w="1020" w:type="dxa"/>
            <w:vMerge/>
          </w:tcPr>
          <w:p w:rsidR="00351842" w:rsidRPr="00604F4A" w:rsidRDefault="00351842" w:rsidP="003E00AD">
            <w:pPr>
              <w:rPr>
                <w:rFonts w:ascii="Comic Sans MS" w:hAnsi="Comic Sans MS"/>
                <w:i/>
                <w:sz w:val="24"/>
                <w:szCs w:val="24"/>
              </w:rPr>
            </w:pPr>
          </w:p>
        </w:tc>
        <w:tc>
          <w:tcPr>
            <w:tcW w:w="3575" w:type="dxa"/>
          </w:tcPr>
          <w:p w:rsidR="00351842" w:rsidRPr="00604F4A" w:rsidRDefault="00351842" w:rsidP="003E00AD">
            <w:pPr>
              <w:rPr>
                <w:rFonts w:ascii="Comic Sans MS" w:hAnsi="Comic Sans MS"/>
                <w:i/>
                <w:sz w:val="24"/>
                <w:szCs w:val="24"/>
              </w:rPr>
            </w:pPr>
            <w:r w:rsidRPr="00604F4A">
              <w:rPr>
                <w:rFonts w:ascii="Comic Sans MS" w:hAnsi="Comic Sans MS"/>
                <w:i/>
                <w:sz w:val="24"/>
                <w:szCs w:val="24"/>
              </w:rPr>
              <w:t>Spores spread in the air from plant to plant, particularly in humid and warm conditions</w:t>
            </w:r>
          </w:p>
        </w:tc>
        <w:tc>
          <w:tcPr>
            <w:tcW w:w="4062" w:type="dxa"/>
          </w:tcPr>
          <w:p w:rsidR="00351842" w:rsidRPr="00604F4A" w:rsidRDefault="00351842" w:rsidP="003E00AD">
            <w:pPr>
              <w:rPr>
                <w:rFonts w:ascii="Comic Sans MS" w:hAnsi="Comic Sans MS"/>
                <w:i/>
                <w:sz w:val="24"/>
                <w:szCs w:val="24"/>
              </w:rPr>
            </w:pPr>
            <w:r w:rsidRPr="00604F4A">
              <w:rPr>
                <w:rFonts w:ascii="Comic Sans MS" w:hAnsi="Comic Sans MS"/>
                <w:i/>
                <w:sz w:val="24"/>
                <w:szCs w:val="24"/>
              </w:rPr>
              <w:t>Crop rotation and spraying plants with fungicide</w:t>
            </w:r>
          </w:p>
        </w:tc>
      </w:tr>
    </w:tbl>
    <w:p w:rsidR="00351842" w:rsidRDefault="00351842" w:rsidP="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rsidP="00351842">
      <w:pPr>
        <w:rPr>
          <w:rFonts w:ascii="Comic Sans MS" w:hAnsi="Comic Sans MS" w:cs="Arial"/>
          <w:b/>
          <w:bCs/>
          <w:sz w:val="28"/>
          <w:szCs w:val="28"/>
        </w:rPr>
      </w:pPr>
      <w:r w:rsidRPr="004237C6">
        <w:rPr>
          <w:noProof/>
          <w:sz w:val="28"/>
          <w:szCs w:val="28"/>
          <w:lang w:eastAsia="en-GB"/>
        </w:rPr>
        <w:lastRenderedPageBreak/>
        <w:drawing>
          <wp:anchor distT="0" distB="0" distL="114300" distR="114300" simplePos="0" relativeHeight="251669504" behindDoc="0" locked="0" layoutInCell="1" allowOverlap="1" wp14:anchorId="06F28ECF" wp14:editId="225D5605">
            <wp:simplePos x="0" y="0"/>
            <wp:positionH relativeFrom="column">
              <wp:posOffset>4797631</wp:posOffset>
            </wp:positionH>
            <wp:positionV relativeFrom="paragraph">
              <wp:posOffset>91061</wp:posOffset>
            </wp:positionV>
            <wp:extent cx="1642110" cy="1709420"/>
            <wp:effectExtent l="0" t="0" r="0" b="5080"/>
            <wp:wrapSquare wrapText="bothSides"/>
            <wp:docPr id="7" name="Picture 7" descr="https://pbs.twimg.com/media/C7FVdW0WkAEu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7FVdW0WkAEuxV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211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7C6">
        <w:rPr>
          <w:rFonts w:ascii="Comic Sans MS" w:hAnsi="Comic Sans MS" w:cs="Arial"/>
          <w:b/>
          <w:bCs/>
          <w:sz w:val="28"/>
          <w:szCs w:val="28"/>
        </w:rPr>
        <w:t>Aseptic techniques</w:t>
      </w:r>
    </w:p>
    <w:p w:rsidR="00351842" w:rsidRPr="004237C6" w:rsidRDefault="00351842" w:rsidP="00351842">
      <w:pPr>
        <w:rPr>
          <w:rFonts w:ascii="Comic Sans MS" w:hAnsi="Comic Sans MS"/>
          <w:sz w:val="28"/>
          <w:szCs w:val="28"/>
        </w:rPr>
      </w:pPr>
      <w:r w:rsidRPr="004237C6">
        <w:rPr>
          <w:rFonts w:ascii="Comic Sans MS" w:hAnsi="Comic Sans MS"/>
          <w:sz w:val="28"/>
          <w:szCs w:val="28"/>
        </w:rPr>
        <w:t xml:space="preserve">It is important to grow (culture) microbes safely e.g. to </w:t>
      </w:r>
      <w:r w:rsidRPr="004237C6">
        <w:rPr>
          <w:rFonts w:ascii="Comic Sans MS" w:hAnsi="Comic Sans MS" w:cs="Arial"/>
          <w:sz w:val="28"/>
          <w:szCs w:val="28"/>
        </w:rPr>
        <w:t xml:space="preserve">investigate the effect of different antibiotics on their growth. </w:t>
      </w:r>
      <w:r w:rsidRPr="004237C6">
        <w:rPr>
          <w:rFonts w:ascii="Comic Sans MS" w:hAnsi="Comic Sans MS"/>
          <w:sz w:val="28"/>
          <w:szCs w:val="28"/>
        </w:rPr>
        <w:t xml:space="preserve"> Culturing microbes involves three steps;</w:t>
      </w:r>
    </w:p>
    <w:p w:rsidR="00351842" w:rsidRDefault="00351842" w:rsidP="00351842">
      <w:pPr>
        <w:spacing w:after="0" w:line="240" w:lineRule="auto"/>
        <w:jc w:val="center"/>
        <w:rPr>
          <w:rFonts w:ascii="Comic Sans MS" w:eastAsia="Times New Roman" w:hAnsi="Comic Sans MS" w:cs="Arial"/>
          <w:b/>
          <w:color w:val="222222"/>
          <w:sz w:val="28"/>
          <w:szCs w:val="28"/>
          <w:lang w:eastAsia="en-GB"/>
        </w:rPr>
      </w:pPr>
      <w:r w:rsidRPr="004237C6">
        <w:rPr>
          <w:rFonts w:ascii="Comic Sans MS" w:hAnsi="Comic Sans MS"/>
          <w:b/>
          <w:sz w:val="28"/>
          <w:szCs w:val="28"/>
        </w:rPr>
        <w:t xml:space="preserve">Inoculate </w:t>
      </w:r>
      <w:r w:rsidRPr="004237C6">
        <w:rPr>
          <w:rFonts w:ascii="Comic Sans MS" w:eastAsia="Times New Roman" w:hAnsi="Comic Sans MS" w:cs="Arial"/>
          <w:b/>
          <w:color w:val="222222"/>
          <w:sz w:val="28"/>
          <w:szCs w:val="28"/>
          <w:lang w:eastAsia="en-GB"/>
        </w:rPr>
        <w:sym w:font="Wingdings" w:char="F0E0"/>
      </w:r>
      <w:r w:rsidRPr="004237C6">
        <w:rPr>
          <w:rFonts w:ascii="Comic Sans MS" w:eastAsia="Times New Roman" w:hAnsi="Comic Sans MS" w:cs="Arial"/>
          <w:b/>
          <w:color w:val="222222"/>
          <w:sz w:val="28"/>
          <w:szCs w:val="28"/>
          <w:lang w:eastAsia="en-GB"/>
        </w:rPr>
        <w:t xml:space="preserve"> Plate </w:t>
      </w:r>
      <w:r w:rsidRPr="004237C6">
        <w:rPr>
          <w:rFonts w:ascii="Comic Sans MS" w:eastAsia="Times New Roman" w:hAnsi="Comic Sans MS" w:cs="Arial"/>
          <w:b/>
          <w:color w:val="222222"/>
          <w:sz w:val="28"/>
          <w:szCs w:val="28"/>
          <w:lang w:eastAsia="en-GB"/>
        </w:rPr>
        <w:sym w:font="Wingdings" w:char="F0E0"/>
      </w:r>
      <w:r w:rsidRPr="004237C6">
        <w:rPr>
          <w:rFonts w:ascii="Comic Sans MS" w:eastAsia="Times New Roman" w:hAnsi="Comic Sans MS" w:cs="Arial"/>
          <w:b/>
          <w:color w:val="222222"/>
          <w:sz w:val="28"/>
          <w:szCs w:val="28"/>
          <w:lang w:eastAsia="en-GB"/>
        </w:rPr>
        <w:t xml:space="preserve"> Incubate</w:t>
      </w:r>
    </w:p>
    <w:p w:rsidR="00351842" w:rsidRDefault="00351842" w:rsidP="00351842">
      <w:pPr>
        <w:spacing w:after="0" w:line="240" w:lineRule="auto"/>
        <w:jc w:val="center"/>
        <w:rPr>
          <w:rFonts w:ascii="Comic Sans MS" w:eastAsia="Times New Roman" w:hAnsi="Comic Sans MS" w:cs="Arial"/>
          <w:b/>
          <w:color w:val="222222"/>
          <w:sz w:val="28"/>
          <w:szCs w:val="28"/>
          <w:lang w:eastAsia="en-GB"/>
        </w:rPr>
      </w:pPr>
    </w:p>
    <w:p w:rsidR="00351842" w:rsidRDefault="00351842" w:rsidP="00351842">
      <w:pPr>
        <w:spacing w:after="0" w:line="240" w:lineRule="auto"/>
        <w:jc w:val="center"/>
        <w:rPr>
          <w:rFonts w:ascii="Comic Sans MS" w:eastAsia="Times New Roman" w:hAnsi="Comic Sans MS" w:cs="Arial"/>
          <w:b/>
          <w:color w:val="222222"/>
          <w:sz w:val="28"/>
          <w:szCs w:val="28"/>
          <w:lang w:eastAsia="en-GB"/>
        </w:rPr>
      </w:pPr>
    </w:p>
    <w:p w:rsidR="00351842" w:rsidRDefault="00351842" w:rsidP="00351842">
      <w:pPr>
        <w:spacing w:after="0" w:line="240" w:lineRule="auto"/>
        <w:rPr>
          <w:rFonts w:ascii="Comic Sans MS" w:hAnsi="Comic Sans MS" w:cs="Arial"/>
          <w:sz w:val="28"/>
          <w:szCs w:val="28"/>
        </w:rPr>
      </w:pPr>
      <w:r>
        <w:rPr>
          <w:rFonts w:ascii="Comic Sans MS" w:eastAsia="Times New Roman" w:hAnsi="Comic Sans MS" w:cs="Arial"/>
          <w:sz w:val="28"/>
          <w:szCs w:val="28"/>
          <w:lang w:eastAsia="en-GB"/>
        </w:rPr>
        <w:t xml:space="preserve">The following method describes how to grow </w:t>
      </w:r>
      <w:r w:rsidRPr="005650B9">
        <w:rPr>
          <w:rFonts w:ascii="Comic Sans MS" w:hAnsi="Comic Sans MS" w:cs="Arial"/>
          <w:b/>
          <w:sz w:val="28"/>
          <w:szCs w:val="28"/>
        </w:rPr>
        <w:t>uncontaminated</w:t>
      </w:r>
      <w:r>
        <w:rPr>
          <w:rFonts w:ascii="Comic Sans MS" w:hAnsi="Comic Sans MS" w:cs="Arial"/>
          <w:sz w:val="28"/>
          <w:szCs w:val="28"/>
        </w:rPr>
        <w:t xml:space="preserve"> </w:t>
      </w:r>
      <w:r w:rsidRPr="004237C6">
        <w:rPr>
          <w:rFonts w:ascii="Comic Sans MS" w:hAnsi="Comic Sans MS" w:cs="Arial"/>
          <w:sz w:val="28"/>
          <w:szCs w:val="28"/>
        </w:rPr>
        <w:t>colonies of bacteria in nutrient broth or on an agar plate</w:t>
      </w:r>
      <w:r>
        <w:rPr>
          <w:rFonts w:ascii="Comic Sans MS" w:hAnsi="Comic Sans MS" w:cs="Arial"/>
          <w:sz w:val="28"/>
          <w:szCs w:val="28"/>
        </w:rPr>
        <w:t>;</w:t>
      </w:r>
    </w:p>
    <w:p w:rsidR="00351842" w:rsidRPr="005650B9" w:rsidRDefault="00351842" w:rsidP="00351842">
      <w:pPr>
        <w:spacing w:after="0" w:line="240" w:lineRule="auto"/>
        <w:rPr>
          <w:rFonts w:ascii="Comic Sans MS" w:eastAsia="Times New Roman" w:hAnsi="Comic Sans MS" w:cs="Arial"/>
          <w:sz w:val="28"/>
          <w:szCs w:val="28"/>
          <w:lang w:eastAsia="en-GB"/>
        </w:rPr>
      </w:pPr>
    </w:p>
    <w:p w:rsidR="00351842" w:rsidRPr="005650B9" w:rsidRDefault="00351842" w:rsidP="00351842">
      <w:pPr>
        <w:pStyle w:val="ListParagraph"/>
        <w:framePr w:w="9721" w:hSpace="180" w:wrap="around" w:vAnchor="text" w:hAnchor="margin" w:xAlign="center" w:y="1"/>
        <w:numPr>
          <w:ilvl w:val="0"/>
          <w:numId w:val="10"/>
        </w:numPr>
        <w:autoSpaceDE w:val="0"/>
        <w:autoSpaceDN w:val="0"/>
        <w:adjustRightInd w:val="0"/>
        <w:rPr>
          <w:rFonts w:ascii="Comic Sans MS" w:hAnsi="Comic Sans MS" w:cs="Arial"/>
          <w:color w:val="FF0000"/>
          <w:sz w:val="28"/>
          <w:szCs w:val="28"/>
        </w:rPr>
      </w:pPr>
      <w:r>
        <w:rPr>
          <w:rFonts w:ascii="Comic Sans MS" w:hAnsi="Comic Sans MS" w:cs="Arial"/>
          <w:sz w:val="28"/>
          <w:szCs w:val="28"/>
        </w:rPr>
        <w:t>sterilise</w:t>
      </w:r>
      <w:r w:rsidRPr="004237C6">
        <w:rPr>
          <w:rFonts w:ascii="Comic Sans MS" w:hAnsi="Comic Sans MS" w:cs="Arial"/>
          <w:sz w:val="28"/>
          <w:szCs w:val="28"/>
        </w:rPr>
        <w:t xml:space="preserve"> Petri dishes, culture media, inoculating loops and culture bottles by autoclaving, flaming and alcohol </w:t>
      </w:r>
      <w:r w:rsidRPr="005650B9">
        <w:rPr>
          <w:rFonts w:ascii="Comic Sans MS" w:hAnsi="Comic Sans MS" w:cs="Arial"/>
          <w:color w:val="FF0000"/>
          <w:sz w:val="28"/>
          <w:szCs w:val="28"/>
        </w:rPr>
        <w:t>to kill unwanted microorganisms;</w:t>
      </w:r>
    </w:p>
    <w:p w:rsidR="00351842" w:rsidRPr="004237C6" w:rsidRDefault="00351842" w:rsidP="00351842">
      <w:pPr>
        <w:pStyle w:val="ListParagraph"/>
        <w:framePr w:w="9721" w:hSpace="180" w:wrap="around" w:vAnchor="text" w:hAnchor="margin" w:xAlign="center" w:y="1"/>
        <w:numPr>
          <w:ilvl w:val="0"/>
          <w:numId w:val="10"/>
        </w:numPr>
        <w:autoSpaceDE w:val="0"/>
        <w:autoSpaceDN w:val="0"/>
        <w:adjustRightInd w:val="0"/>
        <w:rPr>
          <w:rFonts w:ascii="Comic Sans MS" w:hAnsi="Comic Sans MS" w:cs="Arial"/>
          <w:sz w:val="28"/>
          <w:szCs w:val="28"/>
        </w:rPr>
      </w:pPr>
      <w:r w:rsidRPr="004237C6">
        <w:rPr>
          <w:rFonts w:ascii="Comic Sans MS" w:hAnsi="Comic Sans MS" w:cs="Arial"/>
          <w:sz w:val="28"/>
          <w:szCs w:val="28"/>
        </w:rPr>
        <w:t>keep Petri</w:t>
      </w:r>
      <w:r>
        <w:rPr>
          <w:rFonts w:ascii="Comic Sans MS" w:hAnsi="Comic Sans MS" w:cs="Arial"/>
          <w:sz w:val="28"/>
          <w:szCs w:val="28"/>
        </w:rPr>
        <w:t xml:space="preserve"> dishes partially covered and</w:t>
      </w:r>
      <w:r w:rsidRPr="004237C6">
        <w:rPr>
          <w:rFonts w:ascii="Comic Sans MS" w:hAnsi="Comic Sans MS" w:cs="Arial"/>
          <w:sz w:val="28"/>
          <w:szCs w:val="28"/>
        </w:rPr>
        <w:t xml:space="preserve"> work near a Bunsen burner during inoculation </w:t>
      </w:r>
      <w:r w:rsidRPr="005650B9">
        <w:rPr>
          <w:rFonts w:ascii="Comic Sans MS" w:hAnsi="Comic Sans MS" w:cs="Arial"/>
          <w:color w:val="FF0000"/>
          <w:sz w:val="28"/>
          <w:szCs w:val="28"/>
        </w:rPr>
        <w:t>to reduce the risk of contamination by microorganisms from the air</w:t>
      </w:r>
      <w:r w:rsidRPr="004237C6">
        <w:rPr>
          <w:rFonts w:ascii="Comic Sans MS" w:hAnsi="Comic Sans MS" w:cs="Arial"/>
          <w:sz w:val="28"/>
          <w:szCs w:val="28"/>
        </w:rPr>
        <w:t>;</w:t>
      </w:r>
    </w:p>
    <w:p w:rsidR="00351842" w:rsidRDefault="00351842" w:rsidP="00351842">
      <w:pPr>
        <w:pStyle w:val="ListParagraph"/>
        <w:framePr w:w="9721" w:hSpace="180" w:wrap="around" w:vAnchor="text" w:hAnchor="margin" w:xAlign="center" w:y="1"/>
        <w:numPr>
          <w:ilvl w:val="0"/>
          <w:numId w:val="10"/>
        </w:numPr>
        <w:autoSpaceDE w:val="0"/>
        <w:autoSpaceDN w:val="0"/>
        <w:adjustRightInd w:val="0"/>
        <w:rPr>
          <w:rFonts w:ascii="Comic Sans MS" w:hAnsi="Comic Sans MS" w:cs="Arial"/>
          <w:sz w:val="28"/>
          <w:szCs w:val="28"/>
        </w:rPr>
      </w:pPr>
      <w:r>
        <w:rPr>
          <w:rFonts w:ascii="Comic Sans MS" w:hAnsi="Comic Sans MS" w:cs="Arial"/>
          <w:sz w:val="28"/>
          <w:szCs w:val="28"/>
        </w:rPr>
        <w:t>incubate</w:t>
      </w:r>
      <w:r w:rsidRPr="004237C6">
        <w:rPr>
          <w:rFonts w:ascii="Comic Sans MS" w:hAnsi="Comic Sans MS" w:cs="Arial"/>
          <w:sz w:val="28"/>
          <w:szCs w:val="28"/>
        </w:rPr>
        <w:t xml:space="preserve"> sealed Petri dishes at a maximum temperature of 25°C </w:t>
      </w:r>
      <w:r w:rsidRPr="005650B9">
        <w:rPr>
          <w:rFonts w:ascii="Comic Sans MS" w:hAnsi="Comic Sans MS" w:cs="Arial"/>
          <w:color w:val="FF0000"/>
          <w:sz w:val="28"/>
          <w:szCs w:val="28"/>
        </w:rPr>
        <w:t>to avoid growth of pathogens</w:t>
      </w:r>
      <w:r>
        <w:rPr>
          <w:rFonts w:ascii="Comic Sans MS" w:hAnsi="Comic Sans MS" w:cs="Arial"/>
          <w:sz w:val="28"/>
          <w:szCs w:val="28"/>
        </w:rPr>
        <w:t xml:space="preserve">; </w:t>
      </w:r>
    </w:p>
    <w:p w:rsidR="00351842" w:rsidRPr="005650B9" w:rsidRDefault="00351842" w:rsidP="00351842">
      <w:pPr>
        <w:pStyle w:val="ListParagraph"/>
        <w:framePr w:w="9721" w:hSpace="180" w:wrap="around" w:vAnchor="text" w:hAnchor="margin" w:xAlign="center" w:y="1"/>
        <w:numPr>
          <w:ilvl w:val="0"/>
          <w:numId w:val="10"/>
        </w:numPr>
        <w:autoSpaceDE w:val="0"/>
        <w:autoSpaceDN w:val="0"/>
        <w:adjustRightInd w:val="0"/>
        <w:rPr>
          <w:rFonts w:ascii="Comic Sans MS" w:hAnsi="Comic Sans MS" w:cs="Arial"/>
          <w:sz w:val="28"/>
          <w:szCs w:val="28"/>
        </w:rPr>
      </w:pPr>
      <w:r>
        <w:rPr>
          <w:rFonts w:ascii="Comic Sans MS" w:hAnsi="Comic Sans MS" w:cs="Arial"/>
          <w:sz w:val="28"/>
          <w:szCs w:val="28"/>
        </w:rPr>
        <w:t xml:space="preserve">clean </w:t>
      </w:r>
      <w:r w:rsidRPr="005650B9">
        <w:rPr>
          <w:rFonts w:ascii="Comic Sans MS" w:hAnsi="Comic Sans MS" w:cs="Arial"/>
          <w:sz w:val="28"/>
          <w:szCs w:val="28"/>
        </w:rPr>
        <w:t>work surface</w:t>
      </w:r>
      <w:r>
        <w:rPr>
          <w:rFonts w:ascii="Comic Sans MS" w:hAnsi="Comic Sans MS" w:cs="Arial"/>
          <w:sz w:val="28"/>
          <w:szCs w:val="28"/>
        </w:rPr>
        <w:t>s and hands and safely dispose</w:t>
      </w:r>
      <w:r w:rsidRPr="005650B9">
        <w:rPr>
          <w:rFonts w:ascii="Comic Sans MS" w:hAnsi="Comic Sans MS" w:cs="Arial"/>
          <w:sz w:val="28"/>
          <w:szCs w:val="28"/>
        </w:rPr>
        <w:t xml:space="preserve"> of ba</w:t>
      </w:r>
      <w:r>
        <w:rPr>
          <w:rFonts w:ascii="Comic Sans MS" w:hAnsi="Comic Sans MS" w:cs="Arial"/>
          <w:sz w:val="28"/>
          <w:szCs w:val="28"/>
        </w:rPr>
        <w:t xml:space="preserve">cterial cultures by autoclaving </w:t>
      </w:r>
      <w:r>
        <w:rPr>
          <w:rFonts w:ascii="Comic Sans MS" w:hAnsi="Comic Sans MS" w:cs="Arial"/>
          <w:color w:val="FF0000"/>
          <w:sz w:val="28"/>
          <w:szCs w:val="28"/>
        </w:rPr>
        <w:t>to avoid contamination.</w:t>
      </w:r>
    </w:p>
    <w:p w:rsidR="00351842" w:rsidRDefault="00351842" w:rsidP="00351842">
      <w:pPr>
        <w:spacing w:after="0" w:line="240" w:lineRule="auto"/>
        <w:rPr>
          <w:rFonts w:ascii="Comic Sans MS" w:eastAsia="Times New Roman" w:hAnsi="Comic Sans MS" w:cs="Arial"/>
          <w:b/>
          <w:color w:val="FF0000"/>
          <w:sz w:val="28"/>
          <w:szCs w:val="28"/>
          <w:lang w:eastAsia="en-GB"/>
        </w:rPr>
      </w:pPr>
      <w:r w:rsidRPr="004237C6">
        <w:rPr>
          <w:noProof/>
          <w:sz w:val="28"/>
          <w:szCs w:val="28"/>
          <w:lang w:eastAsia="en-GB"/>
        </w:rPr>
        <w:drawing>
          <wp:anchor distT="0" distB="0" distL="114300" distR="114300" simplePos="0" relativeHeight="251668480" behindDoc="0" locked="0" layoutInCell="1" allowOverlap="1" wp14:anchorId="71B9C7D8" wp14:editId="7F3494FD">
            <wp:simplePos x="0" y="0"/>
            <wp:positionH relativeFrom="margin">
              <wp:posOffset>3238500</wp:posOffset>
            </wp:positionH>
            <wp:positionV relativeFrom="paragraph">
              <wp:posOffset>2987040</wp:posOffset>
            </wp:positionV>
            <wp:extent cx="3127375" cy="2828290"/>
            <wp:effectExtent l="0" t="0" r="0" b="0"/>
            <wp:wrapSquare wrapText="bothSides"/>
            <wp:docPr id="8" name="Picture 8" descr="https://upload.wikimedia.org/wikipedia/commons/thumb/2/21/Staphylococcus_aureus_drug_sensitivity.jpg/848px-Staphylococcus_aureus_drug_sensi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1/Staphylococcus_aureus_drug_sensitivity.jpg/848px-Staphylococcus_aureus_drug_sensitivit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7375"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842" w:rsidRDefault="00351842" w:rsidP="00351842">
      <w:pPr>
        <w:spacing w:after="0" w:line="240" w:lineRule="auto"/>
        <w:rPr>
          <w:rFonts w:ascii="Comic Sans MS" w:eastAsia="Times New Roman" w:hAnsi="Comic Sans MS" w:cs="Arial"/>
          <w:b/>
          <w:color w:val="FF0000"/>
          <w:sz w:val="28"/>
          <w:szCs w:val="28"/>
          <w:lang w:eastAsia="en-GB"/>
        </w:rPr>
      </w:pPr>
    </w:p>
    <w:p w:rsidR="00351842" w:rsidRPr="005650B9" w:rsidRDefault="00351842" w:rsidP="00351842">
      <w:pPr>
        <w:spacing w:after="0" w:line="240" w:lineRule="auto"/>
        <w:rPr>
          <w:rFonts w:ascii="Comic Sans MS" w:eastAsia="Times New Roman" w:hAnsi="Comic Sans MS" w:cs="Arial"/>
          <w:b/>
          <w:sz w:val="28"/>
          <w:szCs w:val="28"/>
          <w:lang w:eastAsia="en-GB"/>
        </w:rPr>
      </w:pPr>
      <w:r>
        <w:rPr>
          <w:rFonts w:ascii="Comic Sans MS" w:eastAsia="Times New Roman" w:hAnsi="Comic Sans MS" w:cs="Arial"/>
          <w:b/>
          <w:color w:val="FF0000"/>
          <w:sz w:val="28"/>
          <w:szCs w:val="28"/>
          <w:lang w:eastAsia="en-GB"/>
        </w:rPr>
        <w:t xml:space="preserve"> </w:t>
      </w:r>
    </w:p>
    <w:p w:rsidR="00351842" w:rsidRDefault="00351842" w:rsidP="00351842">
      <w:pPr>
        <w:rPr>
          <w:rFonts w:ascii="Comic Sans MS" w:hAnsi="Comic Sans MS"/>
          <w:sz w:val="28"/>
          <w:szCs w:val="28"/>
        </w:rPr>
      </w:pPr>
    </w:p>
    <w:p w:rsidR="00351842" w:rsidRDefault="00351842" w:rsidP="00351842">
      <w:pPr>
        <w:rPr>
          <w:rFonts w:ascii="Comic Sans MS" w:hAnsi="Comic Sans MS"/>
          <w:sz w:val="28"/>
          <w:szCs w:val="28"/>
        </w:rPr>
      </w:pPr>
    </w:p>
    <w:p w:rsidR="00351842" w:rsidRDefault="00351842" w:rsidP="00351842">
      <w:pPr>
        <w:rPr>
          <w:rFonts w:ascii="Comic Sans MS" w:hAnsi="Comic Sans MS"/>
          <w:sz w:val="28"/>
          <w:szCs w:val="28"/>
        </w:rPr>
      </w:pPr>
    </w:p>
    <w:p w:rsidR="00351842" w:rsidRDefault="00351842" w:rsidP="00351842">
      <w:pPr>
        <w:rPr>
          <w:rFonts w:ascii="Comic Sans MS" w:hAnsi="Comic Sans MS"/>
          <w:sz w:val="28"/>
          <w:szCs w:val="28"/>
        </w:rPr>
      </w:pPr>
    </w:p>
    <w:p w:rsidR="00351842" w:rsidRPr="004237C6" w:rsidRDefault="00351842" w:rsidP="00351842">
      <w:pPr>
        <w:rPr>
          <w:rFonts w:ascii="Comic Sans MS" w:hAnsi="Comic Sans MS" w:cs="Arial"/>
          <w:b/>
          <w:sz w:val="28"/>
          <w:szCs w:val="28"/>
        </w:rPr>
      </w:pPr>
    </w:p>
    <w:p w:rsidR="00351842" w:rsidRPr="004237C6" w:rsidRDefault="00351842" w:rsidP="00351842">
      <w:pPr>
        <w:rPr>
          <w:rFonts w:ascii="Comic Sans MS" w:hAnsi="Comic Sans MS" w:cs="Arial"/>
          <w:b/>
          <w:sz w:val="28"/>
          <w:szCs w:val="28"/>
        </w:rPr>
      </w:pPr>
      <w:r w:rsidRPr="004237C6">
        <w:rPr>
          <w:rFonts w:ascii="Comic Sans MS" w:hAnsi="Comic Sans MS" w:cs="Arial"/>
          <w:b/>
          <w:sz w:val="28"/>
          <w:szCs w:val="28"/>
        </w:rPr>
        <w:lastRenderedPageBreak/>
        <w:t>Aseptic Technique</w:t>
      </w:r>
    </w:p>
    <w:p w:rsidR="00351842" w:rsidRPr="004237C6" w:rsidRDefault="00351842" w:rsidP="00351842">
      <w:pPr>
        <w:rPr>
          <w:rFonts w:ascii="Comic Sans MS" w:hAnsi="Comic Sans MS"/>
          <w:sz w:val="28"/>
          <w:szCs w:val="28"/>
        </w:rPr>
      </w:pPr>
      <w:r w:rsidRPr="004237C6">
        <w:rPr>
          <w:noProof/>
          <w:sz w:val="28"/>
          <w:szCs w:val="28"/>
          <w:lang w:eastAsia="en-GB"/>
        </w:rPr>
        <w:drawing>
          <wp:anchor distT="0" distB="0" distL="114300" distR="114300" simplePos="0" relativeHeight="251667456" behindDoc="0" locked="0" layoutInCell="1" allowOverlap="1" wp14:anchorId="1F44A0ED" wp14:editId="26DE770C">
            <wp:simplePos x="0" y="0"/>
            <wp:positionH relativeFrom="margin">
              <wp:posOffset>367665</wp:posOffset>
            </wp:positionH>
            <wp:positionV relativeFrom="paragraph">
              <wp:posOffset>6985</wp:posOffset>
            </wp:positionV>
            <wp:extent cx="5405755" cy="8356600"/>
            <wp:effectExtent l="0" t="0" r="4445" b="6350"/>
            <wp:wrapSquare wrapText="bothSides"/>
            <wp:docPr id="9" name="Picture 9" descr="https://lh6.googleusercontent.com/-Q55bk_aiSmY/TYzWwv8_1mI/AAAAAAAAACA/3Xo4YaQUwUc/s1600/trans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55bk_aiSmY/TYzWwv8_1mI/AAAAAAAAACA/3Xo4YaQUwUc/s1600/transfe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755" cy="835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842" w:rsidRPr="004237C6" w:rsidRDefault="00351842" w:rsidP="00351842">
      <w:pPr>
        <w:rPr>
          <w:sz w:val="28"/>
          <w:szCs w:val="28"/>
        </w:rPr>
      </w:pPr>
    </w:p>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Default="00351842"/>
    <w:p w:rsidR="00351842" w:rsidRPr="00C64220" w:rsidRDefault="00351842" w:rsidP="00351842">
      <w:pPr>
        <w:rPr>
          <w:rFonts w:ascii="Comic Sans MS" w:hAnsi="Comic Sans MS" w:cs="Arial"/>
          <w:b/>
          <w:sz w:val="28"/>
          <w:szCs w:val="28"/>
        </w:rPr>
      </w:pPr>
      <w:r w:rsidRPr="00C64220">
        <w:rPr>
          <w:rFonts w:ascii="Comic Sans MS" w:hAnsi="Comic Sans MS" w:cs="Arial"/>
          <w:b/>
          <w:sz w:val="28"/>
          <w:szCs w:val="28"/>
        </w:rPr>
        <w:lastRenderedPageBreak/>
        <w:t>Defence mechanisms of the body</w:t>
      </w:r>
    </w:p>
    <w:p w:rsidR="00351842" w:rsidRPr="00C64220" w:rsidRDefault="00351842" w:rsidP="00351842">
      <w:pPr>
        <w:rPr>
          <w:rFonts w:ascii="Comic Sans MS" w:hAnsi="Comic Sans MS" w:cs="Arial"/>
          <w:sz w:val="28"/>
          <w:szCs w:val="28"/>
        </w:rPr>
      </w:pPr>
      <w:r w:rsidRPr="00C64220">
        <w:rPr>
          <w:rFonts w:ascii="Comic Sans MS" w:hAnsi="Comic Sans MS" w:cs="Arial"/>
          <w:sz w:val="28"/>
          <w:szCs w:val="28"/>
        </w:rPr>
        <w:t xml:space="preserve">Our first line of defence is </w:t>
      </w:r>
      <w:r>
        <w:rPr>
          <w:rFonts w:ascii="Comic Sans MS" w:hAnsi="Comic Sans MS" w:cs="Arial"/>
          <w:sz w:val="28"/>
          <w:szCs w:val="28"/>
        </w:rPr>
        <w:t xml:space="preserve">trying to prevent microbes from </w:t>
      </w:r>
      <w:r w:rsidRPr="00C64220">
        <w:rPr>
          <w:rFonts w:ascii="Comic Sans MS" w:hAnsi="Comic Sans MS" w:cs="Arial"/>
          <w:sz w:val="28"/>
          <w:szCs w:val="28"/>
        </w:rPr>
        <w:t xml:space="preserve">entering our bodies. </w:t>
      </w:r>
      <w:proofErr w:type="spellStart"/>
      <w:r w:rsidRPr="00C64220">
        <w:rPr>
          <w:rFonts w:ascii="Comic Sans MS" w:hAnsi="Comic Sans MS" w:cs="Arial"/>
          <w:sz w:val="28"/>
          <w:szCs w:val="28"/>
        </w:rPr>
        <w:t xml:space="preserve">Our </w:t>
      </w:r>
      <w:r w:rsidRPr="00C64220">
        <w:rPr>
          <w:rFonts w:ascii="Comic Sans MS" w:hAnsi="Comic Sans MS" w:cs="Arial"/>
          <w:color w:val="FF0000"/>
          <w:sz w:val="28"/>
          <w:szCs w:val="28"/>
        </w:rPr>
        <w:t>s</w:t>
      </w:r>
      <w:proofErr w:type="spellEnd"/>
      <w:r w:rsidRPr="00C64220">
        <w:rPr>
          <w:rFonts w:ascii="Comic Sans MS" w:hAnsi="Comic Sans MS" w:cs="Arial"/>
          <w:color w:val="FF0000"/>
          <w:sz w:val="28"/>
          <w:szCs w:val="28"/>
        </w:rPr>
        <w:t xml:space="preserve">……………… </w:t>
      </w:r>
      <w:r w:rsidRPr="00C64220">
        <w:rPr>
          <w:rFonts w:ascii="Comic Sans MS" w:hAnsi="Comic Sans MS" w:cs="Arial"/>
          <w:sz w:val="28"/>
          <w:szCs w:val="28"/>
        </w:rPr>
        <w:t xml:space="preserve">is a physical barrier and if broken we quickly seal the cut by our </w:t>
      </w:r>
      <w:r w:rsidRPr="00C64220">
        <w:rPr>
          <w:rFonts w:ascii="Comic Sans MS" w:hAnsi="Comic Sans MS" w:cs="Arial"/>
          <w:color w:val="FF0000"/>
          <w:sz w:val="28"/>
          <w:szCs w:val="28"/>
        </w:rPr>
        <w:t xml:space="preserve">b………………… c……………………… </w:t>
      </w:r>
      <w:r w:rsidRPr="007017AD">
        <w:rPr>
          <w:rFonts w:ascii="Comic Sans MS" w:hAnsi="Comic Sans MS" w:cs="Arial"/>
          <w:b/>
          <w:sz w:val="28"/>
          <w:szCs w:val="28"/>
        </w:rPr>
        <w:t>Mucus</w:t>
      </w:r>
      <w:r w:rsidRPr="00C64220">
        <w:rPr>
          <w:rFonts w:ascii="Comic Sans MS" w:hAnsi="Comic Sans MS" w:cs="Arial"/>
          <w:sz w:val="28"/>
          <w:szCs w:val="28"/>
        </w:rPr>
        <w:t xml:space="preserve"> membranes line our breathing system which traps airborne microbes. </w:t>
      </w:r>
    </w:p>
    <w:p w:rsidR="00351842" w:rsidRPr="007017AD" w:rsidRDefault="00351842" w:rsidP="00351842">
      <w:pPr>
        <w:rPr>
          <w:rFonts w:ascii="Comic Sans MS" w:hAnsi="Comic Sans MS" w:cs="Arial"/>
          <w:sz w:val="20"/>
          <w:szCs w:val="20"/>
        </w:rPr>
      </w:pPr>
      <w:r>
        <w:rPr>
          <w:noProof/>
          <w:lang w:eastAsia="en-GB"/>
        </w:rPr>
        <w:drawing>
          <wp:inline distT="0" distB="0" distL="0" distR="0" wp14:anchorId="1E9B2765" wp14:editId="41430630">
            <wp:extent cx="5761487" cy="3784821"/>
            <wp:effectExtent l="0" t="0" r="0" b="6350"/>
            <wp:docPr id="10" name="Picture 10" descr="http://www.vce.bioninja.com.au/_Media/surface_barriers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ce.bioninja.com.au/_Media/surface_barriers_med.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556" cy="3807858"/>
                    </a:xfrm>
                    <a:prstGeom prst="rect">
                      <a:avLst/>
                    </a:prstGeom>
                    <a:noFill/>
                    <a:ln>
                      <a:noFill/>
                    </a:ln>
                  </pic:spPr>
                </pic:pic>
              </a:graphicData>
            </a:graphic>
          </wp:inline>
        </w:drawing>
      </w: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Pr="00B76B90" w:rsidRDefault="00351842" w:rsidP="00351842">
      <w:pPr>
        <w:rPr>
          <w:rFonts w:ascii="Comic Sans MS" w:hAnsi="Comic Sans MS" w:cs="Arial"/>
          <w:b/>
          <w:sz w:val="28"/>
          <w:szCs w:val="28"/>
        </w:rPr>
      </w:pPr>
      <w:r>
        <w:rPr>
          <w:rFonts w:ascii="Comic Sans MS" w:hAnsi="Comic Sans MS" w:cs="Arial"/>
          <w:b/>
          <w:sz w:val="28"/>
          <w:szCs w:val="28"/>
        </w:rPr>
        <w:lastRenderedPageBreak/>
        <w:t>The Immune system</w:t>
      </w:r>
    </w:p>
    <w:p w:rsidR="00351842" w:rsidRDefault="00351842" w:rsidP="00351842">
      <w:pPr>
        <w:rPr>
          <w:rFonts w:ascii="Comic Sans MS" w:hAnsi="Comic Sans MS" w:cs="Arial"/>
          <w:sz w:val="28"/>
          <w:szCs w:val="28"/>
        </w:rPr>
      </w:pPr>
      <w:r>
        <w:rPr>
          <w:rFonts w:ascii="Comic Sans MS" w:hAnsi="Comic Sans MS" w:cs="Arial"/>
          <w:sz w:val="28"/>
          <w:szCs w:val="28"/>
        </w:rPr>
        <w:t xml:space="preserve">If a microbe does enter the body, the </w:t>
      </w:r>
      <w:r>
        <w:rPr>
          <w:rFonts w:ascii="Comic Sans MS" w:hAnsi="Comic Sans MS" w:cs="Arial"/>
          <w:b/>
          <w:sz w:val="28"/>
          <w:szCs w:val="28"/>
        </w:rPr>
        <w:t>I</w:t>
      </w:r>
      <w:r w:rsidRPr="00EE4156">
        <w:rPr>
          <w:rFonts w:ascii="Comic Sans MS" w:hAnsi="Comic Sans MS" w:cs="Arial"/>
          <w:b/>
          <w:sz w:val="28"/>
          <w:szCs w:val="28"/>
        </w:rPr>
        <w:t>mmune</w:t>
      </w:r>
      <w:r>
        <w:rPr>
          <w:rFonts w:ascii="Comic Sans MS" w:hAnsi="Comic Sans MS" w:cs="Arial"/>
          <w:sz w:val="28"/>
          <w:szCs w:val="28"/>
        </w:rPr>
        <w:t xml:space="preserve"> </w:t>
      </w:r>
      <w:r w:rsidRPr="00EE4156">
        <w:rPr>
          <w:rFonts w:ascii="Comic Sans MS" w:hAnsi="Comic Sans MS" w:cs="Arial"/>
          <w:b/>
          <w:sz w:val="28"/>
          <w:szCs w:val="28"/>
        </w:rPr>
        <w:t>system</w:t>
      </w:r>
      <w:r>
        <w:rPr>
          <w:rFonts w:ascii="Comic Sans MS" w:hAnsi="Comic Sans MS" w:cs="Arial"/>
          <w:sz w:val="28"/>
          <w:szCs w:val="28"/>
        </w:rPr>
        <w:t xml:space="preserve"> (</w:t>
      </w:r>
      <w:r>
        <w:rPr>
          <w:rFonts w:ascii="Comic Sans MS" w:hAnsi="Comic Sans MS" w:cs="Arial"/>
          <w:color w:val="FF0000"/>
          <w:sz w:val="28"/>
          <w:szCs w:val="28"/>
        </w:rPr>
        <w:t>white blood cells</w:t>
      </w:r>
      <w:r>
        <w:rPr>
          <w:rFonts w:ascii="Comic Sans MS" w:hAnsi="Comic Sans MS" w:cs="Arial"/>
          <w:sz w:val="28"/>
          <w:szCs w:val="28"/>
        </w:rPr>
        <w:t>) usually helps combat the invader. There are 2 main types of white blood cells;</w:t>
      </w:r>
    </w:p>
    <w:p w:rsidR="00351842" w:rsidRPr="000425E6" w:rsidRDefault="00351842" w:rsidP="00351842">
      <w:pPr>
        <w:pStyle w:val="ListParagraph"/>
        <w:numPr>
          <w:ilvl w:val="0"/>
          <w:numId w:val="18"/>
        </w:numPr>
        <w:rPr>
          <w:rFonts w:ascii="Comic Sans MS" w:hAnsi="Comic Sans MS"/>
          <w:b/>
          <w:sz w:val="28"/>
          <w:szCs w:val="28"/>
        </w:rPr>
      </w:pPr>
      <w:r w:rsidRPr="000425E6">
        <w:rPr>
          <w:rFonts w:ascii="Comic Sans MS" w:hAnsi="Comic Sans MS"/>
          <w:b/>
          <w:sz w:val="28"/>
          <w:szCs w:val="28"/>
        </w:rPr>
        <w:t xml:space="preserve">Lymphocytes </w:t>
      </w:r>
      <w:r w:rsidRPr="000425E6">
        <w:rPr>
          <w:rFonts w:ascii="Comic Sans MS" w:hAnsi="Comic Sans MS"/>
          <w:sz w:val="28"/>
          <w:szCs w:val="28"/>
        </w:rPr>
        <w:t>–produce</w:t>
      </w:r>
      <w:r w:rsidRPr="000425E6">
        <w:rPr>
          <w:rFonts w:ascii="Comic Sans MS" w:hAnsi="Comic Sans MS"/>
          <w:b/>
          <w:sz w:val="28"/>
          <w:szCs w:val="28"/>
        </w:rPr>
        <w:t xml:space="preserve"> </w:t>
      </w:r>
      <w:r w:rsidRPr="000425E6">
        <w:rPr>
          <w:rFonts w:ascii="Comic Sans MS" w:hAnsi="Comic Sans MS"/>
          <w:color w:val="FF0000"/>
          <w:sz w:val="28"/>
          <w:szCs w:val="28"/>
        </w:rPr>
        <w:t xml:space="preserve">antibodies </w:t>
      </w:r>
      <w:r w:rsidRPr="000425E6">
        <w:rPr>
          <w:rFonts w:ascii="Comic Sans MS" w:hAnsi="Comic Sans MS"/>
          <w:sz w:val="28"/>
          <w:szCs w:val="28"/>
        </w:rPr>
        <w:t>in response to</w:t>
      </w:r>
      <w:r w:rsidRPr="000425E6">
        <w:rPr>
          <w:rFonts w:ascii="Comic Sans MS" w:hAnsi="Comic Sans MS"/>
          <w:b/>
          <w:sz w:val="28"/>
          <w:szCs w:val="28"/>
        </w:rPr>
        <w:t xml:space="preserve"> </w:t>
      </w:r>
      <w:r w:rsidRPr="000425E6">
        <w:rPr>
          <w:rFonts w:ascii="Comic Sans MS" w:hAnsi="Comic Sans MS"/>
          <w:sz w:val="28"/>
          <w:szCs w:val="28"/>
        </w:rPr>
        <w:t>antigens (chemicals on the surface of microbes)</w:t>
      </w:r>
    </w:p>
    <w:p w:rsidR="00351842" w:rsidRDefault="00351842" w:rsidP="00351842">
      <w:pPr>
        <w:rPr>
          <w:rFonts w:ascii="Comic Sans MS" w:hAnsi="Comic Sans MS"/>
          <w:b/>
          <w:sz w:val="28"/>
          <w:szCs w:val="28"/>
        </w:rPr>
      </w:pPr>
      <w:r w:rsidRPr="00B76B90">
        <w:rPr>
          <w:rFonts w:ascii="Comic Sans MS" w:hAnsi="Comic Sans MS"/>
          <w:b/>
          <w:noProof/>
          <w:sz w:val="28"/>
          <w:szCs w:val="28"/>
          <w:lang w:eastAsia="en-GB"/>
        </w:rPr>
        <mc:AlternateContent>
          <mc:Choice Requires="wps">
            <w:drawing>
              <wp:anchor distT="45720" distB="45720" distL="114300" distR="114300" simplePos="0" relativeHeight="251673600" behindDoc="0" locked="0" layoutInCell="1" allowOverlap="1" wp14:anchorId="6EA05C9B" wp14:editId="190D8BC4">
                <wp:simplePos x="0" y="0"/>
                <wp:positionH relativeFrom="column">
                  <wp:posOffset>1995722</wp:posOffset>
                </wp:positionH>
                <wp:positionV relativeFrom="paragraph">
                  <wp:posOffset>128795</wp:posOffset>
                </wp:positionV>
                <wp:extent cx="1120775" cy="333375"/>
                <wp:effectExtent l="0" t="0" r="2222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33375"/>
                        </a:xfrm>
                        <a:prstGeom prst="rect">
                          <a:avLst/>
                        </a:prstGeom>
                        <a:solidFill>
                          <a:srgbClr val="FFFFFF"/>
                        </a:solidFill>
                        <a:ln w="9525">
                          <a:solidFill>
                            <a:srgbClr val="000000"/>
                          </a:solidFill>
                          <a:miter lim="800000"/>
                          <a:headEnd/>
                          <a:tailEnd/>
                        </a:ln>
                      </wps:spPr>
                      <wps:txbx>
                        <w:txbxContent>
                          <w:p w:rsidR="00351842" w:rsidRPr="00B76B90" w:rsidRDefault="00351842" w:rsidP="00351842">
                            <w:pPr>
                              <w:shd w:val="clear" w:color="auto" w:fill="FFFF00"/>
                              <w:rPr>
                                <w:rFonts w:ascii="Comic Sans MS" w:hAnsi="Comic Sans MS"/>
                                <w:sz w:val="28"/>
                                <w:szCs w:val="28"/>
                              </w:rPr>
                            </w:pPr>
                            <w:r>
                              <w:rPr>
                                <w:rFonts w:ascii="Comic Sans MS" w:hAnsi="Comic Sans MS"/>
                                <w:sz w:val="28"/>
                                <w:szCs w:val="28"/>
                              </w:rPr>
                              <w:t>Antibodies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5C9B" id="_x0000_t202" coordsize="21600,21600" o:spt="202" path="m,l,21600r21600,l21600,xe">
                <v:stroke joinstyle="miter"/>
                <v:path gradientshapeok="t" o:connecttype="rect"/>
              </v:shapetype>
              <v:shape id="Text Box 2" o:spid="_x0000_s1026" type="#_x0000_t202" style="position:absolute;margin-left:157.15pt;margin-top:10.15pt;width:88.25pt;height:2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">
                <v:textbox>
                  <w:txbxContent>
                    <w:p w:rsidR="00351842" w:rsidRPr="00B76B90" w:rsidRDefault="00351842" w:rsidP="00351842">
                      <w:pPr>
                        <w:shd w:val="clear" w:color="auto" w:fill="FFFF00"/>
                        <w:rPr>
                          <w:rFonts w:ascii="Comic Sans MS" w:hAnsi="Comic Sans MS"/>
                          <w:sz w:val="28"/>
                          <w:szCs w:val="28"/>
                        </w:rPr>
                      </w:pPr>
                      <w:r>
                        <w:rPr>
                          <w:rFonts w:ascii="Comic Sans MS" w:hAnsi="Comic Sans MS"/>
                          <w:sz w:val="28"/>
                          <w:szCs w:val="28"/>
                        </w:rPr>
                        <w:t>Antibodies</w:t>
                      </w:r>
                    </w:p>
                  </w:txbxContent>
                </v:textbox>
                <w10:wrap type="square"/>
              </v:shape>
            </w:pict>
          </mc:Fallback>
        </mc:AlternateContent>
      </w:r>
      <w:r w:rsidRPr="00B76B90">
        <w:rPr>
          <w:rFonts w:ascii="Comic Sans MS" w:hAnsi="Comic Sans MS"/>
          <w:b/>
          <w:noProof/>
          <w:sz w:val="28"/>
          <w:szCs w:val="28"/>
          <w:lang w:eastAsia="en-GB"/>
        </w:rPr>
        <mc:AlternateContent>
          <mc:Choice Requires="wps">
            <w:drawing>
              <wp:anchor distT="45720" distB="45720" distL="114300" distR="114300" simplePos="0" relativeHeight="251672576" behindDoc="0" locked="0" layoutInCell="1" allowOverlap="1" wp14:anchorId="37B78F95" wp14:editId="180C1582">
                <wp:simplePos x="0" y="0"/>
                <wp:positionH relativeFrom="column">
                  <wp:posOffset>595768</wp:posOffset>
                </wp:positionH>
                <wp:positionV relativeFrom="paragraph">
                  <wp:posOffset>17807</wp:posOffset>
                </wp:positionV>
                <wp:extent cx="1191895" cy="33337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33375"/>
                        </a:xfrm>
                        <a:prstGeom prst="rect">
                          <a:avLst/>
                        </a:prstGeom>
                        <a:solidFill>
                          <a:srgbClr val="FFFFFF"/>
                        </a:solidFill>
                        <a:ln w="9525">
                          <a:solidFill>
                            <a:srgbClr val="000000"/>
                          </a:solidFill>
                          <a:miter lim="800000"/>
                          <a:headEnd/>
                          <a:tailEnd/>
                        </a:ln>
                      </wps:spPr>
                      <wps:txbx>
                        <w:txbxContent>
                          <w:p w:rsidR="00351842" w:rsidRPr="00B76B90" w:rsidRDefault="00351842" w:rsidP="00351842">
                            <w:pPr>
                              <w:shd w:val="clear" w:color="auto" w:fill="FFFF00"/>
                              <w:rPr>
                                <w:rFonts w:ascii="Comic Sans MS" w:hAnsi="Comic Sans MS"/>
                                <w:sz w:val="28"/>
                                <w:szCs w:val="28"/>
                              </w:rPr>
                            </w:pPr>
                            <w:r w:rsidRPr="00B76B90">
                              <w:rPr>
                                <w:rFonts w:ascii="Comic Sans MS" w:hAnsi="Comic Sans MS"/>
                                <w:sz w:val="28"/>
                                <w:szCs w:val="28"/>
                              </w:rPr>
                              <w:t>Lymphocyte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8F95" id="_x0000_s1027" type="#_x0000_t202" style="position:absolute;margin-left:46.9pt;margin-top:1.4pt;width:93.85pt;height:2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">
                <v:textbox>
                  <w:txbxContent>
                    <w:p w:rsidR="00351842" w:rsidRPr="00B76B90" w:rsidRDefault="00351842" w:rsidP="00351842">
                      <w:pPr>
                        <w:shd w:val="clear" w:color="auto" w:fill="FFFF00"/>
                        <w:rPr>
                          <w:rFonts w:ascii="Comic Sans MS" w:hAnsi="Comic Sans MS"/>
                          <w:sz w:val="28"/>
                          <w:szCs w:val="28"/>
                        </w:rPr>
                      </w:pPr>
                      <w:r w:rsidRPr="00B76B90">
                        <w:rPr>
                          <w:rFonts w:ascii="Comic Sans MS" w:hAnsi="Comic Sans MS"/>
                          <w:sz w:val="28"/>
                          <w:szCs w:val="28"/>
                        </w:rPr>
                        <w:t>Lymphocyte</w:t>
                      </w:r>
                    </w:p>
                  </w:txbxContent>
                </v:textbox>
                <w10:wrap type="square"/>
              </v:shape>
            </w:pict>
          </mc:Fallback>
        </mc:AlternateContent>
      </w:r>
      <w:r>
        <w:rPr>
          <w:noProof/>
          <w:lang w:eastAsia="en-GB"/>
        </w:rPr>
        <w:drawing>
          <wp:anchor distT="0" distB="0" distL="114300" distR="114300" simplePos="0" relativeHeight="251671552" behindDoc="0" locked="0" layoutInCell="1" allowOverlap="1" wp14:anchorId="22A1CF8E" wp14:editId="34A43E52">
            <wp:simplePos x="0" y="0"/>
            <wp:positionH relativeFrom="column">
              <wp:posOffset>683812</wp:posOffset>
            </wp:positionH>
            <wp:positionV relativeFrom="paragraph">
              <wp:posOffset>9138</wp:posOffset>
            </wp:positionV>
            <wp:extent cx="3115503" cy="1856105"/>
            <wp:effectExtent l="0" t="0" r="8890" b="0"/>
            <wp:wrapSquare wrapText="bothSides"/>
            <wp:docPr id="16" name="Picture 2" descr="http://microbiologyonline.org/file/large/d510587d27daa01a51616d0b2dc98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crobiologyonline.org/file/large/d510587d27daa01a51616d0b2dc987f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5503" cy="1856105"/>
                    </a:xfrm>
                    <a:prstGeom prst="rect">
                      <a:avLst/>
                    </a:prstGeom>
                    <a:noFill/>
                    <a:ln>
                      <a:noFill/>
                    </a:ln>
                  </pic:spPr>
                </pic:pic>
              </a:graphicData>
            </a:graphic>
          </wp:anchor>
        </w:drawing>
      </w:r>
    </w:p>
    <w:p w:rsidR="00351842" w:rsidRDefault="00351842" w:rsidP="00351842">
      <w:pPr>
        <w:rPr>
          <w:rFonts w:ascii="Comic Sans MS" w:hAnsi="Comic Sans MS"/>
          <w:b/>
          <w:sz w:val="28"/>
          <w:szCs w:val="28"/>
        </w:rPr>
      </w:pPr>
    </w:p>
    <w:p w:rsidR="00351842" w:rsidRDefault="00351842" w:rsidP="00351842">
      <w:pPr>
        <w:rPr>
          <w:rFonts w:ascii="Comic Sans MS" w:hAnsi="Comic Sans MS"/>
          <w:b/>
          <w:sz w:val="28"/>
          <w:szCs w:val="28"/>
        </w:rPr>
      </w:pPr>
    </w:p>
    <w:p w:rsidR="00351842" w:rsidRDefault="00351842" w:rsidP="00351842">
      <w:pPr>
        <w:rPr>
          <w:rFonts w:ascii="Comic Sans MS" w:hAnsi="Comic Sans MS"/>
          <w:b/>
          <w:sz w:val="28"/>
          <w:szCs w:val="28"/>
        </w:rPr>
      </w:pPr>
      <w:r w:rsidRPr="00B76B90">
        <w:rPr>
          <w:rFonts w:ascii="Comic Sans MS" w:hAnsi="Comic Sans MS"/>
          <w:b/>
          <w:noProof/>
          <w:sz w:val="28"/>
          <w:szCs w:val="28"/>
          <w:lang w:eastAsia="en-GB"/>
        </w:rPr>
        <mc:AlternateContent>
          <mc:Choice Requires="wps">
            <w:drawing>
              <wp:anchor distT="45720" distB="45720" distL="114300" distR="114300" simplePos="0" relativeHeight="251674624" behindDoc="0" locked="0" layoutInCell="1" allowOverlap="1" wp14:anchorId="1BF7B16C" wp14:editId="085E49B7">
                <wp:simplePos x="0" y="0"/>
                <wp:positionH relativeFrom="column">
                  <wp:posOffset>3244104</wp:posOffset>
                </wp:positionH>
                <wp:positionV relativeFrom="paragraph">
                  <wp:posOffset>6571</wp:posOffset>
                </wp:positionV>
                <wp:extent cx="1732915" cy="763270"/>
                <wp:effectExtent l="0" t="0" r="19685" b="1778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763270"/>
                        </a:xfrm>
                        <a:prstGeom prst="rect">
                          <a:avLst/>
                        </a:prstGeom>
                        <a:solidFill>
                          <a:srgbClr val="FFFFFF"/>
                        </a:solidFill>
                        <a:ln w="9525">
                          <a:solidFill>
                            <a:srgbClr val="000000"/>
                          </a:solidFill>
                          <a:miter lim="800000"/>
                          <a:headEnd/>
                          <a:tailEnd/>
                        </a:ln>
                      </wps:spPr>
                      <wps:txbx>
                        <w:txbxContent>
                          <w:p w:rsidR="00351842" w:rsidRPr="00B76B90" w:rsidRDefault="00351842" w:rsidP="00351842">
                            <w:pPr>
                              <w:shd w:val="clear" w:color="auto" w:fill="FFFF00"/>
                              <w:rPr>
                                <w:rFonts w:ascii="Comic Sans MS" w:hAnsi="Comic Sans MS"/>
                                <w:sz w:val="28"/>
                                <w:szCs w:val="28"/>
                              </w:rPr>
                            </w:pPr>
                            <w:r>
                              <w:rPr>
                                <w:rFonts w:ascii="Comic Sans MS" w:hAnsi="Comic Sans MS"/>
                                <w:sz w:val="28"/>
                                <w:szCs w:val="28"/>
                              </w:rPr>
                              <w:t>Microbe (antigens on outside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B16C" id="Text Box 15" o:spid="_x0000_s1028" type="#_x0000_t202" style="position:absolute;margin-left:255.45pt;margin-top:.5pt;width:136.45pt;height:60.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">
                <v:textbox>
                  <w:txbxContent>
                    <w:p w:rsidR="00351842" w:rsidRPr="00B76B90" w:rsidRDefault="00351842" w:rsidP="00351842">
                      <w:pPr>
                        <w:shd w:val="clear" w:color="auto" w:fill="FFFF00"/>
                        <w:rPr>
                          <w:rFonts w:ascii="Comic Sans MS" w:hAnsi="Comic Sans MS"/>
                          <w:sz w:val="28"/>
                          <w:szCs w:val="28"/>
                        </w:rPr>
                      </w:pPr>
                      <w:r>
                        <w:rPr>
                          <w:rFonts w:ascii="Comic Sans MS" w:hAnsi="Comic Sans MS"/>
                          <w:sz w:val="28"/>
                          <w:szCs w:val="28"/>
                        </w:rPr>
                        <w:t>Microbe (antigens on outside</w:t>
                      </w:r>
                    </w:p>
                  </w:txbxContent>
                </v:textbox>
                <w10:wrap type="square"/>
              </v:shape>
            </w:pict>
          </mc:Fallback>
        </mc:AlternateContent>
      </w:r>
    </w:p>
    <w:p w:rsidR="00351842" w:rsidRDefault="00351842" w:rsidP="00351842">
      <w:pPr>
        <w:rPr>
          <w:rFonts w:ascii="Comic Sans MS" w:hAnsi="Comic Sans MS"/>
          <w:b/>
          <w:sz w:val="28"/>
          <w:szCs w:val="28"/>
        </w:rPr>
      </w:pPr>
    </w:p>
    <w:p w:rsidR="00351842" w:rsidRPr="00B76B90" w:rsidRDefault="00351842" w:rsidP="00351842">
      <w:pPr>
        <w:rPr>
          <w:rFonts w:ascii="Comic Sans MS" w:hAnsi="Comic Sans MS" w:cs="Arial"/>
          <w:sz w:val="28"/>
          <w:szCs w:val="28"/>
        </w:rPr>
      </w:pPr>
    </w:p>
    <w:p w:rsidR="00351842" w:rsidRDefault="00351842" w:rsidP="00351842">
      <w:pPr>
        <w:rPr>
          <w:rFonts w:ascii="Comic Sans MS" w:hAnsi="Comic Sans MS" w:cs="Arial"/>
          <w:sz w:val="28"/>
          <w:szCs w:val="28"/>
        </w:rPr>
      </w:pPr>
      <w:r>
        <w:rPr>
          <w:rFonts w:ascii="Comic Sans MS" w:hAnsi="Comic Sans MS" w:cs="Arial"/>
          <w:sz w:val="28"/>
          <w:szCs w:val="28"/>
        </w:rPr>
        <w:t>A</w:t>
      </w:r>
      <w:r w:rsidRPr="00B76B90">
        <w:rPr>
          <w:rFonts w:ascii="Comic Sans MS" w:hAnsi="Comic Sans MS" w:cs="Arial"/>
          <w:sz w:val="28"/>
          <w:szCs w:val="28"/>
        </w:rPr>
        <w:t xml:space="preserve">ntibodies </w:t>
      </w:r>
      <w:r>
        <w:rPr>
          <w:rFonts w:ascii="Comic Sans MS" w:hAnsi="Comic Sans MS" w:cs="Arial"/>
          <w:sz w:val="28"/>
          <w:szCs w:val="28"/>
        </w:rPr>
        <w:t>have a complementary shape that matches the shape of the antigens on the microbe. This creates an antibody-antigen reaction making microbes clump together. Once clumped (immobilised) they cannot reproduce and spread and are easily destroyed by phagocytes.</w:t>
      </w:r>
    </w:p>
    <w:p w:rsidR="00351842" w:rsidRDefault="00351842" w:rsidP="00351842">
      <w:pPr>
        <w:rPr>
          <w:rFonts w:ascii="Comic Sans MS" w:hAnsi="Comic Sans MS" w:cs="Arial"/>
          <w:sz w:val="28"/>
          <w:szCs w:val="28"/>
        </w:rPr>
      </w:pPr>
      <w:r>
        <w:rPr>
          <w:rFonts w:ascii="Comic Sans MS" w:hAnsi="Comic Sans MS" w:cs="Arial"/>
          <w:b/>
          <w:i/>
          <w:sz w:val="28"/>
          <w:szCs w:val="28"/>
        </w:rPr>
        <w:t>Primary and secondary responses</w:t>
      </w:r>
    </w:p>
    <w:p w:rsidR="00351842" w:rsidRPr="00BF521A" w:rsidRDefault="00351842" w:rsidP="00351842">
      <w:pPr>
        <w:rPr>
          <w:rFonts w:ascii="Comic Sans MS" w:hAnsi="Comic Sans MS" w:cs="Arial"/>
          <w:b/>
          <w:sz w:val="28"/>
          <w:szCs w:val="28"/>
        </w:rPr>
      </w:pPr>
      <w:r>
        <w:rPr>
          <w:rFonts w:ascii="Comic Sans MS" w:hAnsi="Comic Sans MS" w:cs="Arial"/>
          <w:sz w:val="28"/>
          <w:szCs w:val="28"/>
        </w:rPr>
        <w:t xml:space="preserve">After being infected by a bacterium or virus, the infected individual is often ill for a few days before the antibody numbers are high enough to provide immunity. This is described as the </w:t>
      </w:r>
      <w:r>
        <w:rPr>
          <w:rFonts w:ascii="Comic Sans MS" w:hAnsi="Comic Sans MS" w:cs="Arial"/>
          <w:b/>
          <w:sz w:val="28"/>
          <w:szCs w:val="28"/>
        </w:rPr>
        <w:t>primary response</w:t>
      </w:r>
      <w:r>
        <w:rPr>
          <w:rFonts w:ascii="Comic Sans MS" w:hAnsi="Comic Sans MS" w:cs="Arial"/>
          <w:sz w:val="28"/>
          <w:szCs w:val="28"/>
        </w:rPr>
        <w:t xml:space="preserve">. However, once infected, the body is able to produce </w:t>
      </w:r>
      <w:r>
        <w:rPr>
          <w:rFonts w:ascii="Comic Sans MS" w:hAnsi="Comic Sans MS" w:cs="Arial"/>
          <w:b/>
          <w:sz w:val="28"/>
          <w:szCs w:val="28"/>
        </w:rPr>
        <w:t>memory lymphocytes</w:t>
      </w:r>
      <w:r>
        <w:rPr>
          <w:rFonts w:ascii="Comic Sans MS" w:hAnsi="Comic Sans MS" w:cs="Arial"/>
          <w:sz w:val="28"/>
          <w:szCs w:val="28"/>
        </w:rPr>
        <w:t xml:space="preserve"> that remain in the body for many years. This means that if infection by the same microbe occurs again, the memory lymphocytes will be able to produce antibodies very fast to </w:t>
      </w:r>
      <w:r>
        <w:rPr>
          <w:rFonts w:ascii="Comic Sans MS" w:hAnsi="Comic Sans MS" w:cs="Arial"/>
          <w:sz w:val="28"/>
          <w:szCs w:val="28"/>
        </w:rPr>
        <w:lastRenderedPageBreak/>
        <w:t xml:space="preserve">stop the individual showing the symptoms of the same disease again. This is known as the </w:t>
      </w:r>
      <w:r>
        <w:rPr>
          <w:rFonts w:ascii="Comic Sans MS" w:hAnsi="Comic Sans MS" w:cs="Arial"/>
          <w:b/>
          <w:sz w:val="28"/>
          <w:szCs w:val="28"/>
        </w:rPr>
        <w:t>secondary response.</w:t>
      </w:r>
    </w:p>
    <w:p w:rsidR="00351842" w:rsidRPr="003079A9" w:rsidRDefault="00351842" w:rsidP="00351842">
      <w:pPr>
        <w:pStyle w:val="ListParagraph"/>
        <w:numPr>
          <w:ilvl w:val="0"/>
          <w:numId w:val="18"/>
        </w:numPr>
        <w:rPr>
          <w:rFonts w:ascii="Comic Sans MS" w:hAnsi="Comic Sans MS"/>
          <w:b/>
          <w:sz w:val="28"/>
          <w:szCs w:val="28"/>
        </w:rPr>
      </w:pPr>
      <w:r>
        <w:rPr>
          <w:rFonts w:ascii="Comic Sans MS" w:hAnsi="Comic Sans MS"/>
          <w:b/>
          <w:sz w:val="28"/>
          <w:szCs w:val="28"/>
        </w:rPr>
        <w:t>Phagocytes</w:t>
      </w:r>
      <w:r>
        <w:rPr>
          <w:rFonts w:ascii="Comic Sans MS" w:hAnsi="Comic Sans MS"/>
          <w:sz w:val="28"/>
          <w:szCs w:val="28"/>
        </w:rPr>
        <w:t xml:space="preserve"> – these </w:t>
      </w:r>
      <w:r w:rsidRPr="00EE4156">
        <w:rPr>
          <w:rFonts w:ascii="Comic Sans MS" w:hAnsi="Comic Sans MS"/>
          <w:i/>
          <w:sz w:val="28"/>
          <w:szCs w:val="28"/>
        </w:rPr>
        <w:t>engulf and digest</w:t>
      </w:r>
      <w:r>
        <w:rPr>
          <w:rFonts w:ascii="Comic Sans MS" w:hAnsi="Comic Sans MS"/>
          <w:i/>
          <w:sz w:val="28"/>
          <w:szCs w:val="28"/>
        </w:rPr>
        <w:t xml:space="preserve"> </w:t>
      </w:r>
      <w:r>
        <w:rPr>
          <w:rFonts w:ascii="Comic Sans MS" w:hAnsi="Comic Sans MS"/>
          <w:sz w:val="28"/>
          <w:szCs w:val="28"/>
        </w:rPr>
        <w:t>microbes (phagocytosis)</w:t>
      </w:r>
      <w:r w:rsidRPr="003079A9">
        <w:rPr>
          <w:rFonts w:ascii="Comic Sans MS" w:hAnsi="Comic Sans MS"/>
          <w:b/>
          <w:sz w:val="28"/>
          <w:szCs w:val="28"/>
        </w:rPr>
        <w:t xml:space="preserve"> </w:t>
      </w:r>
    </w:p>
    <w:p w:rsidR="00351842" w:rsidRDefault="00351842" w:rsidP="00351842">
      <w:pPr>
        <w:jc w:val="center"/>
      </w:pPr>
      <w:r>
        <w:rPr>
          <w:noProof/>
          <w:lang w:eastAsia="en-GB"/>
        </w:rPr>
        <w:drawing>
          <wp:inline distT="0" distB="0" distL="0" distR="0" wp14:anchorId="243E9DEA" wp14:editId="113CE8D6">
            <wp:extent cx="2044365" cy="190036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4488" t="15846" r="20877" b="18417"/>
                    <a:stretch/>
                  </pic:blipFill>
                  <pic:spPr bwMode="auto">
                    <a:xfrm>
                      <a:off x="0" y="0"/>
                      <a:ext cx="2094575" cy="1947034"/>
                    </a:xfrm>
                    <a:prstGeom prst="rect">
                      <a:avLst/>
                    </a:prstGeom>
                    <a:ln>
                      <a:noFill/>
                    </a:ln>
                    <a:extLst>
                      <a:ext uri="{53640926-AAD7-44D8-BBD7-CCE9431645EC}">
                        <a14:shadowObscured xmlns:a14="http://schemas.microsoft.com/office/drawing/2010/main"/>
                      </a:ext>
                    </a:extLst>
                  </pic:spPr>
                </pic:pic>
              </a:graphicData>
            </a:graphic>
          </wp:inline>
        </w:drawing>
      </w:r>
    </w:p>
    <w:p w:rsidR="00351842" w:rsidRPr="00B76B90" w:rsidRDefault="00351842" w:rsidP="00351842"/>
    <w:p w:rsidR="00351842" w:rsidRDefault="00351842" w:rsidP="00351842">
      <w:pPr>
        <w:framePr w:hSpace="180" w:wrap="around" w:vAnchor="text" w:hAnchor="margin" w:xAlign="center" w:y="193"/>
      </w:pPr>
    </w:p>
    <w:p w:rsidR="00351842" w:rsidRDefault="00351842" w:rsidP="00351842">
      <w:pPr>
        <w:rPr>
          <w:rFonts w:ascii="Comic Sans MS" w:hAnsi="Comic Sans MS"/>
          <w:b/>
          <w:sz w:val="28"/>
          <w:szCs w:val="28"/>
        </w:rPr>
      </w:pPr>
    </w:p>
    <w:p w:rsidR="00351842" w:rsidRDefault="00351842" w:rsidP="00351842">
      <w:pPr>
        <w:rPr>
          <w:rFonts w:ascii="Comic Sans MS" w:hAnsi="Comic Sans MS"/>
          <w:sz w:val="28"/>
          <w:szCs w:val="28"/>
        </w:rPr>
      </w:pPr>
      <w:r>
        <w:rPr>
          <w:noProof/>
          <w:color w:val="0000FF"/>
          <w:lang w:eastAsia="en-GB"/>
        </w:rPr>
        <w:drawing>
          <wp:anchor distT="0" distB="0" distL="114300" distR="114300" simplePos="0" relativeHeight="251675648" behindDoc="0" locked="0" layoutInCell="1" allowOverlap="1" wp14:anchorId="68BD1083" wp14:editId="382F6953">
            <wp:simplePos x="0" y="0"/>
            <wp:positionH relativeFrom="column">
              <wp:posOffset>3512566</wp:posOffset>
            </wp:positionH>
            <wp:positionV relativeFrom="paragraph">
              <wp:posOffset>4140</wp:posOffset>
            </wp:positionV>
            <wp:extent cx="2896144" cy="1543507"/>
            <wp:effectExtent l="0" t="0" r="0" b="0"/>
            <wp:wrapSquare wrapText="bothSides"/>
            <wp:docPr id="18" name="irc_mi" descr="Related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6144" cy="1543507"/>
                    </a:xfrm>
                    <a:prstGeom prst="rect">
                      <a:avLst/>
                    </a:prstGeom>
                    <a:noFill/>
                    <a:ln>
                      <a:noFill/>
                    </a:ln>
                  </pic:spPr>
                </pic:pic>
              </a:graphicData>
            </a:graphic>
          </wp:anchor>
        </w:drawing>
      </w:r>
      <w:r>
        <w:rPr>
          <w:rFonts w:ascii="Comic Sans MS" w:hAnsi="Comic Sans MS"/>
          <w:b/>
          <w:sz w:val="28"/>
          <w:szCs w:val="28"/>
        </w:rPr>
        <w:t>Immunity</w:t>
      </w:r>
    </w:p>
    <w:p w:rsidR="00351842" w:rsidRDefault="00351842" w:rsidP="00351842">
      <w:pPr>
        <w:rPr>
          <w:rFonts w:ascii="Comic Sans MS" w:hAnsi="Comic Sans MS"/>
          <w:sz w:val="28"/>
          <w:szCs w:val="28"/>
        </w:rPr>
      </w:pPr>
      <w:r>
        <w:rPr>
          <w:rFonts w:ascii="Comic Sans MS" w:hAnsi="Comic Sans MS"/>
          <w:sz w:val="28"/>
          <w:szCs w:val="28"/>
        </w:rPr>
        <w:t xml:space="preserve">Individuals who are protected against a particular disease are described as being </w:t>
      </w:r>
      <w:r>
        <w:rPr>
          <w:rFonts w:ascii="Comic Sans MS" w:hAnsi="Comic Sans MS"/>
          <w:b/>
          <w:sz w:val="28"/>
          <w:szCs w:val="28"/>
        </w:rPr>
        <w:t xml:space="preserve">immune </w:t>
      </w:r>
      <w:r>
        <w:rPr>
          <w:rFonts w:ascii="Comic Sans MS" w:hAnsi="Comic Sans MS"/>
          <w:sz w:val="28"/>
          <w:szCs w:val="28"/>
        </w:rPr>
        <w:t>to it. This means that their antibody levels are high enough (or can be produced quickly enough) to combat the microorganism should it gain entry to the body again. There are 2 types of immunity;</w:t>
      </w:r>
    </w:p>
    <w:p w:rsidR="00351842" w:rsidRDefault="00351842" w:rsidP="00351842">
      <w:pPr>
        <w:rPr>
          <w:rFonts w:ascii="Comic Sans MS" w:hAnsi="Comic Sans MS"/>
          <w:sz w:val="28"/>
          <w:szCs w:val="28"/>
        </w:rPr>
      </w:pPr>
      <w:r>
        <w:rPr>
          <w:rFonts w:ascii="Comic Sans MS" w:hAnsi="Comic Sans MS"/>
          <w:b/>
          <w:sz w:val="28"/>
          <w:szCs w:val="28"/>
        </w:rPr>
        <w:t>Active immunity</w:t>
      </w:r>
      <w:r>
        <w:rPr>
          <w:rFonts w:ascii="Comic Sans MS" w:hAnsi="Comic Sans MS"/>
          <w:sz w:val="28"/>
          <w:szCs w:val="28"/>
        </w:rPr>
        <w:t xml:space="preserve"> – the body produces antibodies (slower acting/long protection)</w:t>
      </w:r>
    </w:p>
    <w:p w:rsidR="00351842" w:rsidRDefault="00351842" w:rsidP="00351842">
      <w:pPr>
        <w:rPr>
          <w:rFonts w:ascii="Comic Sans MS" w:hAnsi="Comic Sans MS"/>
          <w:sz w:val="28"/>
          <w:szCs w:val="28"/>
        </w:rPr>
      </w:pPr>
      <w:r>
        <w:rPr>
          <w:rFonts w:ascii="Comic Sans MS" w:hAnsi="Comic Sans MS"/>
          <w:b/>
          <w:sz w:val="28"/>
          <w:szCs w:val="28"/>
        </w:rPr>
        <w:t>Passive immunity</w:t>
      </w:r>
      <w:r>
        <w:rPr>
          <w:rFonts w:ascii="Comic Sans MS" w:hAnsi="Comic Sans MS"/>
          <w:sz w:val="28"/>
          <w:szCs w:val="28"/>
        </w:rPr>
        <w:t xml:space="preserve"> – antibodies from another source e.g. medicine, breastmilk (fast acting/ short lasting)</w:t>
      </w:r>
    </w:p>
    <w:p w:rsidR="00351842" w:rsidRPr="00B76B90" w:rsidRDefault="00351842" w:rsidP="00351842"/>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Default="00351842" w:rsidP="00351842">
      <w:pPr>
        <w:rPr>
          <w:rFonts w:ascii="Comic Sans MS" w:hAnsi="Comic Sans MS" w:cs="Arial"/>
          <w:bCs/>
          <w:sz w:val="20"/>
          <w:szCs w:val="20"/>
        </w:rPr>
      </w:pPr>
    </w:p>
    <w:p w:rsidR="00351842" w:rsidRPr="004E7D6A" w:rsidRDefault="00351842" w:rsidP="00351842">
      <w:pPr>
        <w:rPr>
          <w:rFonts w:ascii="Comic Sans MS" w:hAnsi="Comic Sans MS"/>
          <w:b/>
          <w:color w:val="002060"/>
          <w:sz w:val="28"/>
          <w:szCs w:val="28"/>
        </w:rPr>
      </w:pPr>
      <w:r w:rsidRPr="004E7D6A">
        <w:rPr>
          <w:noProof/>
          <w:color w:val="002060"/>
          <w:lang w:eastAsia="en-GB"/>
        </w:rPr>
        <w:lastRenderedPageBreak/>
        <w:drawing>
          <wp:anchor distT="0" distB="0" distL="114300" distR="114300" simplePos="0" relativeHeight="251677696" behindDoc="0" locked="0" layoutInCell="1" allowOverlap="1" wp14:anchorId="49168ECA" wp14:editId="0170B60D">
            <wp:simplePos x="0" y="0"/>
            <wp:positionH relativeFrom="column">
              <wp:posOffset>3545205</wp:posOffset>
            </wp:positionH>
            <wp:positionV relativeFrom="paragraph">
              <wp:posOffset>0</wp:posOffset>
            </wp:positionV>
            <wp:extent cx="2828925" cy="2040890"/>
            <wp:effectExtent l="0" t="0" r="9525" b="0"/>
            <wp:wrapSquare wrapText="bothSides"/>
            <wp:docPr id="40" name="Picture 40" descr="Image result for antibiotics petri dish">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biotics petri dish">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92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D6A">
        <w:rPr>
          <w:rFonts w:ascii="Comic Sans MS" w:hAnsi="Comic Sans MS" w:cs="Arial"/>
          <w:b/>
          <w:bCs/>
          <w:color w:val="002060"/>
          <w:sz w:val="28"/>
          <w:szCs w:val="28"/>
        </w:rPr>
        <w:t>Antibiotics</w:t>
      </w:r>
      <w:r w:rsidRPr="004E7D6A">
        <w:rPr>
          <w:rFonts w:ascii="Comic Sans MS" w:hAnsi="Comic Sans MS"/>
          <w:b/>
          <w:color w:val="002060"/>
          <w:sz w:val="28"/>
          <w:szCs w:val="28"/>
        </w:rPr>
        <w:t xml:space="preserve"> </w:t>
      </w:r>
    </w:p>
    <w:p w:rsidR="00351842" w:rsidRPr="004E7D6A" w:rsidRDefault="00351842" w:rsidP="00351842">
      <w:pPr>
        <w:rPr>
          <w:rFonts w:ascii="Comic Sans MS" w:hAnsi="Comic Sans MS" w:cs="Arial"/>
          <w:color w:val="002060"/>
          <w:sz w:val="24"/>
          <w:szCs w:val="24"/>
        </w:rPr>
      </w:pPr>
      <w:r w:rsidRPr="004E7D6A">
        <w:rPr>
          <w:noProof/>
          <w:color w:val="002060"/>
          <w:lang w:eastAsia="en-GB"/>
        </w:rPr>
        <w:drawing>
          <wp:anchor distT="0" distB="0" distL="114300" distR="114300" simplePos="0" relativeHeight="251702272" behindDoc="0" locked="0" layoutInCell="1" allowOverlap="1" wp14:anchorId="5C04BBF4" wp14:editId="3CAB786D">
            <wp:simplePos x="0" y="0"/>
            <wp:positionH relativeFrom="margin">
              <wp:posOffset>1725283</wp:posOffset>
            </wp:positionH>
            <wp:positionV relativeFrom="paragraph">
              <wp:posOffset>779049</wp:posOffset>
            </wp:positionV>
            <wp:extent cx="1552575" cy="1267460"/>
            <wp:effectExtent l="0" t="0" r="9525" b="8890"/>
            <wp:wrapSquare wrapText="bothSides"/>
            <wp:docPr id="25" name="irc_mi" descr="Image result for antibiotic resistance carto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biotic resistance carto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57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D6A">
        <w:rPr>
          <w:rFonts w:ascii="Comic Sans MS" w:hAnsi="Comic Sans MS" w:cs="Arial"/>
          <w:color w:val="002060"/>
          <w:sz w:val="24"/>
          <w:szCs w:val="24"/>
        </w:rPr>
        <w:t xml:space="preserve">Antibiotics e.g. penicillin, are chemicals produced by fungi that are used against </w:t>
      </w:r>
      <w:r w:rsidRPr="004E7D6A">
        <w:rPr>
          <w:rFonts w:ascii="Comic Sans MS" w:hAnsi="Comic Sans MS" w:cs="Arial"/>
          <w:color w:val="FF0000"/>
          <w:sz w:val="24"/>
          <w:szCs w:val="24"/>
        </w:rPr>
        <w:t xml:space="preserve">bacterial </w:t>
      </w:r>
      <w:r w:rsidRPr="004E7D6A">
        <w:rPr>
          <w:rFonts w:ascii="Comic Sans MS" w:hAnsi="Comic Sans MS" w:cs="Arial"/>
          <w:color w:val="002060"/>
          <w:sz w:val="24"/>
          <w:szCs w:val="24"/>
        </w:rPr>
        <w:t xml:space="preserve">diseases to kill bacteria or reduce their growth. </w:t>
      </w:r>
    </w:p>
    <w:p w:rsidR="00351842" w:rsidRDefault="00351842" w:rsidP="00351842">
      <w:pPr>
        <w:jc w:val="center"/>
        <w:rPr>
          <w:rFonts w:ascii="Comic Sans MS" w:hAnsi="Comic Sans MS"/>
          <w:sz w:val="24"/>
          <w:szCs w:val="24"/>
        </w:rPr>
      </w:pPr>
    </w:p>
    <w:p w:rsidR="00351842" w:rsidRPr="002D325A" w:rsidRDefault="00351842" w:rsidP="00351842">
      <w:pPr>
        <w:rPr>
          <w:rFonts w:ascii="Comic Sans MS" w:hAnsi="Comic Sans MS"/>
          <w:sz w:val="24"/>
          <w:szCs w:val="24"/>
        </w:rPr>
      </w:pPr>
    </w:p>
    <w:p w:rsidR="00351842" w:rsidRPr="002D325A" w:rsidRDefault="00351842" w:rsidP="00351842">
      <w:pPr>
        <w:rPr>
          <w:rFonts w:ascii="Comic Sans MS" w:hAnsi="Comic Sans MS"/>
          <w:sz w:val="24"/>
          <w:szCs w:val="24"/>
        </w:rPr>
      </w:pPr>
    </w:p>
    <w:p w:rsidR="00351842" w:rsidRDefault="00351842" w:rsidP="00351842">
      <w:pPr>
        <w:rPr>
          <w:rFonts w:ascii="Comic Sans MS" w:hAnsi="Comic Sans MS" w:cs="Arial"/>
          <w:bCs/>
          <w:sz w:val="24"/>
          <w:szCs w:val="24"/>
        </w:rPr>
      </w:pPr>
      <w:r w:rsidRPr="0082298B">
        <w:rPr>
          <w:rFonts w:ascii="Comic Sans MS" w:hAnsi="Comic Sans MS" w:cs="Arial"/>
          <w:b/>
          <w:bCs/>
          <w:sz w:val="24"/>
          <w:szCs w:val="24"/>
        </w:rPr>
        <w:t>Antibiotic resistant bacteria</w:t>
      </w:r>
      <w:r>
        <w:rPr>
          <w:rFonts w:ascii="Comic Sans MS" w:hAnsi="Comic Sans MS" w:cs="Arial"/>
          <w:b/>
          <w:bCs/>
          <w:sz w:val="24"/>
          <w:szCs w:val="24"/>
        </w:rPr>
        <w:t xml:space="preserve"> (Higher)</w:t>
      </w:r>
    </w:p>
    <w:p w:rsidR="00351842" w:rsidRDefault="00351842" w:rsidP="00351842">
      <w:pPr>
        <w:rPr>
          <w:rFonts w:ascii="Comic Sans MS" w:hAnsi="Comic Sans MS"/>
          <w:sz w:val="24"/>
          <w:szCs w:val="24"/>
        </w:rPr>
      </w:pPr>
      <w:r>
        <w:rPr>
          <w:rFonts w:ascii="Comic Sans MS" w:hAnsi="Comic Sans MS"/>
          <w:sz w:val="24"/>
          <w:szCs w:val="24"/>
        </w:rPr>
        <w:t>We have already looked at the rise of antibiotic resistance as an example of Natural Selection;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1127"/>
        <w:gridCol w:w="1127"/>
        <w:gridCol w:w="1009"/>
        <w:gridCol w:w="1245"/>
        <w:gridCol w:w="1127"/>
        <w:gridCol w:w="1127"/>
        <w:gridCol w:w="1127"/>
      </w:tblGrid>
      <w:tr w:rsidR="00351842" w:rsidTr="003E00AD">
        <w:tc>
          <w:tcPr>
            <w:tcW w:w="3381" w:type="dxa"/>
            <w:gridSpan w:val="3"/>
          </w:tcPr>
          <w:p w:rsidR="00351842" w:rsidRDefault="00351842" w:rsidP="003E00AD">
            <w:pPr>
              <w:jc w:val="center"/>
              <w:rPr>
                <w:b/>
              </w:rPr>
            </w:pPr>
            <w:r>
              <w:rPr>
                <w:b/>
              </w:rPr>
              <w:t>Stage 1</w:t>
            </w:r>
          </w:p>
          <w:p w:rsidR="00351842" w:rsidRPr="008E2C00" w:rsidRDefault="00351842" w:rsidP="003E00AD">
            <w:pPr>
              <w:jc w:val="center"/>
            </w:pPr>
            <w:r>
              <w:t>Bacteria reproduce</w:t>
            </w:r>
          </w:p>
        </w:tc>
        <w:tc>
          <w:tcPr>
            <w:tcW w:w="1009" w:type="dxa"/>
          </w:tcPr>
          <w:p w:rsidR="00351842" w:rsidRDefault="00351842" w:rsidP="003E00AD"/>
        </w:tc>
        <w:tc>
          <w:tcPr>
            <w:tcW w:w="2372" w:type="dxa"/>
            <w:gridSpan w:val="2"/>
          </w:tcPr>
          <w:p w:rsidR="00351842" w:rsidRDefault="00351842" w:rsidP="003E00AD">
            <w:pPr>
              <w:jc w:val="center"/>
              <w:rPr>
                <w:b/>
              </w:rPr>
            </w:pPr>
            <w:r>
              <w:rPr>
                <w:b/>
              </w:rPr>
              <w:t>Stage 2</w:t>
            </w:r>
          </w:p>
          <w:p w:rsidR="00351842" w:rsidRPr="008E2C00" w:rsidRDefault="00351842" w:rsidP="003E00AD">
            <w:pPr>
              <w:jc w:val="center"/>
            </w:pPr>
            <w:r>
              <w:t>Treated with antibiotic</w:t>
            </w:r>
          </w:p>
        </w:tc>
        <w:tc>
          <w:tcPr>
            <w:tcW w:w="2254" w:type="dxa"/>
            <w:gridSpan w:val="2"/>
          </w:tcPr>
          <w:p w:rsidR="00351842" w:rsidRDefault="00351842" w:rsidP="003E00AD">
            <w:pPr>
              <w:jc w:val="center"/>
              <w:rPr>
                <w:b/>
              </w:rPr>
            </w:pPr>
            <w:r w:rsidRPr="008E2C00">
              <w:rPr>
                <w:b/>
              </w:rPr>
              <w:t>Stage 3</w:t>
            </w:r>
          </w:p>
          <w:p w:rsidR="00351842" w:rsidRPr="008E2C00" w:rsidRDefault="00351842" w:rsidP="003E00AD">
            <w:pPr>
              <w:jc w:val="center"/>
            </w:pPr>
            <w:r>
              <w:t>Offspring of survivors</w:t>
            </w:r>
          </w:p>
        </w:tc>
      </w:tr>
      <w:tr w:rsidR="00351842" w:rsidTr="003E00AD">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tc>
        <w:tc>
          <w:tcPr>
            <w:tcW w:w="1009" w:type="dxa"/>
          </w:tcPr>
          <w:p w:rsidR="00351842" w:rsidRDefault="00351842" w:rsidP="003E00AD">
            <w:r>
              <w:rPr>
                <w:noProof/>
                <w:lang w:eastAsia="en-GB"/>
              </w:rPr>
              <mc:AlternateContent>
                <mc:Choice Requires="wps">
                  <w:drawing>
                    <wp:anchor distT="0" distB="0" distL="114300" distR="114300" simplePos="0" relativeHeight="251683840" behindDoc="0" locked="0" layoutInCell="1" allowOverlap="1" wp14:anchorId="1937CB69" wp14:editId="0C833E82">
                      <wp:simplePos x="0" y="0"/>
                      <wp:positionH relativeFrom="column">
                        <wp:posOffset>-61528</wp:posOffset>
                      </wp:positionH>
                      <wp:positionV relativeFrom="paragraph">
                        <wp:posOffset>202751</wp:posOffset>
                      </wp:positionV>
                      <wp:extent cx="704517" cy="117055"/>
                      <wp:effectExtent l="19050" t="76200" r="19685" b="54610"/>
                      <wp:wrapNone/>
                      <wp:docPr id="19" name="Right Arrow 19"/>
                      <wp:cNvGraphicFramePr/>
                      <a:graphic xmlns:a="http://schemas.openxmlformats.org/drawingml/2006/main">
                        <a:graphicData uri="http://schemas.microsoft.com/office/word/2010/wordprocessingShape">
                          <wps:wsp>
                            <wps:cNvSpPr/>
                            <wps:spPr>
                              <a:xfrm rot="21016096">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DB7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4.85pt;margin-top:15.95pt;width:55.45pt;height:9.2pt;rotation:-63777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" adj="19806" fillcolor="red" strokecolor="#243f60 [1604]" strokeweight="2pt"/>
                  </w:pict>
                </mc:Fallback>
              </mc:AlternateContent>
            </w:r>
          </w:p>
        </w:tc>
        <w:tc>
          <w:tcPr>
            <w:tcW w:w="1245" w:type="dxa"/>
          </w:tcPr>
          <w:p w:rsidR="00351842" w:rsidRDefault="00351842" w:rsidP="003E00AD">
            <w:r>
              <w:rPr>
                <w:noProof/>
                <w:lang w:eastAsia="en-GB"/>
              </w:rPr>
              <mc:AlternateContent>
                <mc:Choice Requires="wps">
                  <w:drawing>
                    <wp:anchor distT="0" distB="0" distL="114300" distR="114300" simplePos="0" relativeHeight="251678720" behindDoc="0" locked="0" layoutInCell="1" allowOverlap="1" wp14:anchorId="2201C005" wp14:editId="38303B89">
                      <wp:simplePos x="0" y="0"/>
                      <wp:positionH relativeFrom="column">
                        <wp:posOffset>15899</wp:posOffset>
                      </wp:positionH>
                      <wp:positionV relativeFrom="paragraph">
                        <wp:posOffset>58168</wp:posOffset>
                      </wp:positionV>
                      <wp:extent cx="543464" cy="207034"/>
                      <wp:effectExtent l="0" t="0" r="28575" b="21590"/>
                      <wp:wrapNone/>
                      <wp:docPr id="20" name="Oval 20"/>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0A861" id="Oval 20" o:spid="_x0000_s1026" style="position:absolute;margin-left:1.25pt;margin-top:4.6pt;width:42.8pt;height:16.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" fillcolor="white [3212]" strokecolor="#243f60 [1604]" strokeweight="2pt"/>
                  </w:pict>
                </mc:Fallback>
              </mc:AlternateContent>
            </w:r>
          </w:p>
        </w:tc>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tc>
      </w:tr>
      <w:tr w:rsidR="00351842" w:rsidTr="003E00AD">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86912" behindDoc="0" locked="0" layoutInCell="1" allowOverlap="1" wp14:anchorId="2D68C7B2" wp14:editId="27C1B1BC">
                      <wp:simplePos x="0" y="0"/>
                      <wp:positionH relativeFrom="column">
                        <wp:posOffset>-5715</wp:posOffset>
                      </wp:positionH>
                      <wp:positionV relativeFrom="paragraph">
                        <wp:posOffset>10160</wp:posOffset>
                      </wp:positionV>
                      <wp:extent cx="543464" cy="207034"/>
                      <wp:effectExtent l="0" t="0" r="28575" b="21590"/>
                      <wp:wrapNone/>
                      <wp:docPr id="21" name="Oval 21"/>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AC8F7B" id="Oval 21" o:spid="_x0000_s1026" style="position:absolute;margin-left:-.45pt;margin-top:.8pt;width:42.8pt;height:16.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" fillcolor="white [3212]" strokecolor="#243f60 [1604]" strokeweight="2pt"/>
                  </w:pict>
                </mc:Fallback>
              </mc:AlternateContent>
            </w:r>
          </w:p>
        </w:tc>
        <w:tc>
          <w:tcPr>
            <w:tcW w:w="1009" w:type="dxa"/>
          </w:tcPr>
          <w:p w:rsidR="00351842" w:rsidRDefault="00351842" w:rsidP="003E00AD"/>
        </w:tc>
        <w:tc>
          <w:tcPr>
            <w:tcW w:w="1245" w:type="dxa"/>
          </w:tcPr>
          <w:p w:rsidR="00351842" w:rsidRDefault="00351842" w:rsidP="003E00AD"/>
        </w:tc>
        <w:tc>
          <w:tcPr>
            <w:tcW w:w="3381" w:type="dxa"/>
            <w:gridSpan w:val="3"/>
          </w:tcPr>
          <w:p w:rsidR="00351842" w:rsidRDefault="00351842" w:rsidP="003E00AD">
            <w:pPr>
              <w:jc w:val="center"/>
            </w:pPr>
            <w:r>
              <w:t>These bacteria are killed by the antibiotic</w:t>
            </w:r>
          </w:p>
        </w:tc>
      </w:tr>
      <w:tr w:rsidR="00351842" w:rsidTr="003E00AD">
        <w:tc>
          <w:tcPr>
            <w:tcW w:w="1127" w:type="dxa"/>
          </w:tcPr>
          <w:p w:rsidR="00351842" w:rsidRDefault="00351842" w:rsidP="003E00AD">
            <w:r>
              <w:rPr>
                <w:noProof/>
                <w:lang w:eastAsia="en-GB"/>
              </w:rPr>
              <mc:AlternateContent>
                <mc:Choice Requires="wps">
                  <w:drawing>
                    <wp:anchor distT="0" distB="0" distL="114300" distR="114300" simplePos="0" relativeHeight="251682816" behindDoc="0" locked="0" layoutInCell="1" allowOverlap="1" wp14:anchorId="4CCC4A5E" wp14:editId="544DE684">
                      <wp:simplePos x="0" y="0"/>
                      <wp:positionH relativeFrom="column">
                        <wp:posOffset>566420</wp:posOffset>
                      </wp:positionH>
                      <wp:positionV relativeFrom="paragraph">
                        <wp:posOffset>80010</wp:posOffset>
                      </wp:positionV>
                      <wp:extent cx="836762" cy="120770"/>
                      <wp:effectExtent l="0" t="171450" r="0" b="165100"/>
                      <wp:wrapNone/>
                      <wp:docPr id="13" name="Right Arrow 13"/>
                      <wp:cNvGraphicFramePr/>
                      <a:graphic xmlns:a="http://schemas.openxmlformats.org/drawingml/2006/main">
                        <a:graphicData uri="http://schemas.microsoft.com/office/word/2010/wordprocessingShape">
                          <wps:wsp>
                            <wps:cNvSpPr/>
                            <wps:spPr>
                              <a:xfrm rot="20089856">
                                <a:off x="0" y="0"/>
                                <a:ext cx="836762" cy="1207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4DC39" id="Right Arrow 13" o:spid="_x0000_s1026" type="#_x0000_t13" style="position:absolute;margin-left:44.6pt;margin-top:6.3pt;width:65.9pt;height:9.5pt;rotation:-1649480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" adj="20041" fillcolor="red" strokecolor="#243f60 [1604]" strokeweight="2pt"/>
                  </w:pict>
                </mc:Fallback>
              </mc:AlternateContent>
            </w:r>
          </w:p>
        </w:tc>
        <w:tc>
          <w:tcPr>
            <w:tcW w:w="1127" w:type="dxa"/>
          </w:tcPr>
          <w:p w:rsidR="00351842" w:rsidRDefault="00351842" w:rsidP="003E00AD"/>
        </w:tc>
        <w:tc>
          <w:tcPr>
            <w:tcW w:w="1127" w:type="dxa"/>
          </w:tcPr>
          <w:p w:rsidR="00351842" w:rsidRDefault="00351842" w:rsidP="003E00AD"/>
        </w:tc>
        <w:tc>
          <w:tcPr>
            <w:tcW w:w="1009" w:type="dxa"/>
          </w:tcPr>
          <w:p w:rsidR="00351842" w:rsidRDefault="00351842" w:rsidP="003E00AD">
            <w:r>
              <w:rPr>
                <w:noProof/>
                <w:lang w:eastAsia="en-GB"/>
              </w:rPr>
              <mc:AlternateContent>
                <mc:Choice Requires="wps">
                  <w:drawing>
                    <wp:anchor distT="0" distB="0" distL="114300" distR="114300" simplePos="0" relativeHeight="251684864" behindDoc="0" locked="0" layoutInCell="1" allowOverlap="1" wp14:anchorId="4B914525" wp14:editId="1F168B90">
                      <wp:simplePos x="0" y="0"/>
                      <wp:positionH relativeFrom="column">
                        <wp:posOffset>-77470</wp:posOffset>
                      </wp:positionH>
                      <wp:positionV relativeFrom="paragraph">
                        <wp:posOffset>-53975</wp:posOffset>
                      </wp:positionV>
                      <wp:extent cx="704215" cy="116840"/>
                      <wp:effectExtent l="19050" t="76200" r="19685" b="92710"/>
                      <wp:wrapNone/>
                      <wp:docPr id="22" name="Right Arrow 22"/>
                      <wp:cNvGraphicFramePr/>
                      <a:graphic xmlns:a="http://schemas.openxmlformats.org/drawingml/2006/main">
                        <a:graphicData uri="http://schemas.microsoft.com/office/word/2010/wordprocessingShape">
                          <wps:wsp>
                            <wps:cNvSpPr/>
                            <wps:spPr>
                              <a:xfrm rot="829744">
                                <a:off x="0" y="0"/>
                                <a:ext cx="704215" cy="1168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B11A" id="Right Arrow 22" o:spid="_x0000_s1026" type="#_x0000_t13" style="position:absolute;margin-left:-6.1pt;margin-top:-4.25pt;width:55.45pt;height:9.2pt;rotation:90630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" adj="19808" fillcolor="red" strokecolor="#243f60 [1604]" strokeweight="2pt"/>
                  </w:pict>
                </mc:Fallback>
              </mc:AlternateContent>
            </w:r>
          </w:p>
        </w:tc>
        <w:tc>
          <w:tcPr>
            <w:tcW w:w="1245" w:type="dxa"/>
          </w:tcPr>
          <w:p w:rsidR="00351842" w:rsidRDefault="00351842" w:rsidP="003E00AD">
            <w:r>
              <w:rPr>
                <w:noProof/>
                <w:lang w:eastAsia="en-GB"/>
              </w:rPr>
              <mc:AlternateContent>
                <mc:Choice Requires="wps">
                  <w:drawing>
                    <wp:anchor distT="0" distB="0" distL="114300" distR="114300" simplePos="0" relativeHeight="251679744" behindDoc="0" locked="0" layoutInCell="1" allowOverlap="1" wp14:anchorId="3EF4D51A" wp14:editId="51A00C5A">
                      <wp:simplePos x="0" y="0"/>
                      <wp:positionH relativeFrom="column">
                        <wp:posOffset>-5080</wp:posOffset>
                      </wp:positionH>
                      <wp:positionV relativeFrom="paragraph">
                        <wp:posOffset>8255</wp:posOffset>
                      </wp:positionV>
                      <wp:extent cx="543464" cy="207034"/>
                      <wp:effectExtent l="0" t="0" r="28575" b="21590"/>
                      <wp:wrapNone/>
                      <wp:docPr id="23" name="Oval 23"/>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92E5B" id="Oval 23" o:spid="_x0000_s1026" style="position:absolute;margin-left:-.4pt;margin-top:.65pt;width:42.8pt;height:16.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" fillcolor="white [3212]" strokecolor="#243f60 [1604]" strokeweight="2pt"/>
                  </w:pict>
                </mc:Fallback>
              </mc:AlternateContent>
            </w:r>
          </w:p>
        </w:tc>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tc>
      </w:tr>
      <w:tr w:rsidR="00351842" w:rsidTr="003E00AD">
        <w:tc>
          <w:tcPr>
            <w:tcW w:w="1127" w:type="dxa"/>
          </w:tcPr>
          <w:p w:rsidR="00351842" w:rsidRDefault="00351842" w:rsidP="003E00AD">
            <w:r>
              <w:rPr>
                <w:noProof/>
                <w:lang w:eastAsia="en-GB"/>
              </w:rPr>
              <mc:AlternateContent>
                <mc:Choice Requires="wps">
                  <w:drawing>
                    <wp:anchor distT="0" distB="0" distL="114300" distR="114300" simplePos="0" relativeHeight="251680768" behindDoc="0" locked="0" layoutInCell="1" allowOverlap="1" wp14:anchorId="0406C499" wp14:editId="12B0C447">
                      <wp:simplePos x="0" y="0"/>
                      <wp:positionH relativeFrom="column">
                        <wp:posOffset>-6350</wp:posOffset>
                      </wp:positionH>
                      <wp:positionV relativeFrom="paragraph">
                        <wp:posOffset>6350</wp:posOffset>
                      </wp:positionV>
                      <wp:extent cx="543464" cy="207034"/>
                      <wp:effectExtent l="0" t="0" r="28575" b="21590"/>
                      <wp:wrapNone/>
                      <wp:docPr id="24" name="Oval 24"/>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8F4CF" id="Oval 24" o:spid="_x0000_s1026" style="position:absolute;margin-left:-.5pt;margin-top:.5pt;width:42.8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" fillcolor="white [3212]" strokecolor="#243f60 [1604]" strokeweight="2pt"/>
                  </w:pict>
                </mc:Fallback>
              </mc:AlternateContent>
            </w:r>
          </w:p>
        </w:tc>
        <w:tc>
          <w:tcPr>
            <w:tcW w:w="1127" w:type="dxa"/>
          </w:tcPr>
          <w:p w:rsidR="00351842" w:rsidRDefault="00351842" w:rsidP="003E00AD"/>
        </w:tc>
        <w:tc>
          <w:tcPr>
            <w:tcW w:w="1127" w:type="dxa"/>
          </w:tcPr>
          <w:p w:rsidR="00351842" w:rsidRDefault="00351842" w:rsidP="003E00AD"/>
        </w:tc>
        <w:tc>
          <w:tcPr>
            <w:tcW w:w="1009" w:type="dxa"/>
          </w:tcPr>
          <w:p w:rsidR="00351842" w:rsidRDefault="00351842" w:rsidP="003E00AD"/>
        </w:tc>
        <w:tc>
          <w:tcPr>
            <w:tcW w:w="1245"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85888" behindDoc="0" locked="0" layoutInCell="1" allowOverlap="1" wp14:anchorId="22668F18" wp14:editId="538C4124">
                      <wp:simplePos x="0" y="0"/>
                      <wp:positionH relativeFrom="column">
                        <wp:posOffset>-47577</wp:posOffset>
                      </wp:positionH>
                      <wp:positionV relativeFrom="paragraph">
                        <wp:posOffset>157545</wp:posOffset>
                      </wp:positionV>
                      <wp:extent cx="704517" cy="117055"/>
                      <wp:effectExtent l="19050" t="76200" r="19685" b="54610"/>
                      <wp:wrapNone/>
                      <wp:docPr id="26" name="Right Arrow 26"/>
                      <wp:cNvGraphicFramePr/>
                      <a:graphic xmlns:a="http://schemas.openxmlformats.org/drawingml/2006/main">
                        <a:graphicData uri="http://schemas.microsoft.com/office/word/2010/wordprocessingShape">
                          <wps:wsp>
                            <wps:cNvSpPr/>
                            <wps:spPr>
                              <a:xfrm rot="21016096">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D7C0" id="Right Arrow 26" o:spid="_x0000_s1026" type="#_x0000_t13" style="position:absolute;margin-left:-3.75pt;margin-top:12.4pt;width:55.45pt;height:9.2pt;rotation:-63777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" adj="19806" fillcolor="red" strokecolor="#243f60 [1604]" strokeweight="2pt"/>
                  </w:pict>
                </mc:Fallback>
              </mc:AlternateContent>
            </w:r>
          </w:p>
        </w:tc>
        <w:tc>
          <w:tcPr>
            <w:tcW w:w="1127" w:type="dxa"/>
          </w:tcPr>
          <w:p w:rsidR="00351842" w:rsidRDefault="00351842" w:rsidP="003E00AD">
            <w:r>
              <w:rPr>
                <w:noProof/>
                <w:lang w:eastAsia="en-GB"/>
              </w:rPr>
              <mc:AlternateContent>
                <mc:Choice Requires="wps">
                  <w:drawing>
                    <wp:anchor distT="0" distB="0" distL="114300" distR="114300" simplePos="0" relativeHeight="251681792" behindDoc="0" locked="0" layoutInCell="1" allowOverlap="1" wp14:anchorId="46ABEF79" wp14:editId="4D0ED64A">
                      <wp:simplePos x="0" y="0"/>
                      <wp:positionH relativeFrom="column">
                        <wp:posOffset>-4445</wp:posOffset>
                      </wp:positionH>
                      <wp:positionV relativeFrom="paragraph">
                        <wp:posOffset>6350</wp:posOffset>
                      </wp:positionV>
                      <wp:extent cx="543464" cy="207034"/>
                      <wp:effectExtent l="0" t="0" r="28575" b="21590"/>
                      <wp:wrapNone/>
                      <wp:docPr id="27" name="Oval 27"/>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8202CD" id="Oval 27" o:spid="_x0000_s1026" style="position:absolute;margin-left:-.35pt;margin-top:.5pt;width:42.8pt;height:16.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" fillcolor="#a5a5a5 [2092]" strokecolor="#243f60 [1604]" strokeweight="2pt"/>
                  </w:pict>
                </mc:Fallback>
              </mc:AlternateContent>
            </w:r>
          </w:p>
        </w:tc>
        <w:tc>
          <w:tcPr>
            <w:tcW w:w="1127" w:type="dxa"/>
          </w:tcPr>
          <w:p w:rsidR="00351842" w:rsidRDefault="00351842" w:rsidP="003E00AD"/>
        </w:tc>
      </w:tr>
      <w:tr w:rsidR="00351842" w:rsidTr="003E00AD">
        <w:tc>
          <w:tcPr>
            <w:tcW w:w="1127"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92032" behindDoc="0" locked="0" layoutInCell="1" allowOverlap="1" wp14:anchorId="4D3FACD9" wp14:editId="1ED6E41D">
                      <wp:simplePos x="0" y="0"/>
                      <wp:positionH relativeFrom="column">
                        <wp:posOffset>-141355</wp:posOffset>
                      </wp:positionH>
                      <wp:positionV relativeFrom="paragraph">
                        <wp:posOffset>55270</wp:posOffset>
                      </wp:positionV>
                      <wp:extent cx="836762" cy="120770"/>
                      <wp:effectExtent l="0" t="133350" r="1905" b="146050"/>
                      <wp:wrapNone/>
                      <wp:docPr id="28" name="Right Arrow 28"/>
                      <wp:cNvGraphicFramePr/>
                      <a:graphic xmlns:a="http://schemas.openxmlformats.org/drawingml/2006/main">
                        <a:graphicData uri="http://schemas.microsoft.com/office/word/2010/wordprocessingShape">
                          <wps:wsp>
                            <wps:cNvSpPr/>
                            <wps:spPr>
                              <a:xfrm rot="1135376">
                                <a:off x="0" y="0"/>
                                <a:ext cx="836762" cy="12077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14D49" id="Right Arrow 28" o:spid="_x0000_s1026" type="#_x0000_t13" style="position:absolute;margin-left:-11.15pt;margin-top:4.35pt;width:65.9pt;height:9.5pt;rotation:1240133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" adj="20041" fillcolor="red" strokecolor="#243f60 [1604]" strokeweight="2pt"/>
                  </w:pict>
                </mc:Fallback>
              </mc:AlternateContent>
            </w:r>
          </w:p>
        </w:tc>
        <w:tc>
          <w:tcPr>
            <w:tcW w:w="1127" w:type="dxa"/>
          </w:tcPr>
          <w:p w:rsidR="00351842" w:rsidRDefault="00351842" w:rsidP="003E00AD"/>
        </w:tc>
        <w:tc>
          <w:tcPr>
            <w:tcW w:w="1009" w:type="dxa"/>
          </w:tcPr>
          <w:p w:rsidR="00351842" w:rsidRDefault="00351842" w:rsidP="003E00AD">
            <w:r>
              <w:rPr>
                <w:noProof/>
                <w:lang w:eastAsia="en-GB"/>
              </w:rPr>
              <mc:AlternateContent>
                <mc:Choice Requires="wps">
                  <w:drawing>
                    <wp:anchor distT="0" distB="0" distL="114300" distR="114300" simplePos="0" relativeHeight="251693056" behindDoc="0" locked="0" layoutInCell="1" allowOverlap="1" wp14:anchorId="34F9F9DD" wp14:editId="74F35824">
                      <wp:simplePos x="0" y="0"/>
                      <wp:positionH relativeFrom="column">
                        <wp:posOffset>-56839</wp:posOffset>
                      </wp:positionH>
                      <wp:positionV relativeFrom="paragraph">
                        <wp:posOffset>201703</wp:posOffset>
                      </wp:positionV>
                      <wp:extent cx="704517" cy="117055"/>
                      <wp:effectExtent l="19050" t="76200" r="19685" b="54610"/>
                      <wp:wrapNone/>
                      <wp:docPr id="29" name="Right Arrow 29"/>
                      <wp:cNvGraphicFramePr/>
                      <a:graphic xmlns:a="http://schemas.openxmlformats.org/drawingml/2006/main">
                        <a:graphicData uri="http://schemas.microsoft.com/office/word/2010/wordprocessingShape">
                          <wps:wsp>
                            <wps:cNvSpPr/>
                            <wps:spPr>
                              <a:xfrm rot="21016096">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91966" id="Right Arrow 29" o:spid="_x0000_s1026" type="#_x0000_t13" style="position:absolute;margin-left:-4.5pt;margin-top:15.9pt;width:55.45pt;height:9.2pt;rotation:-63777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" adj="19806" fillcolor="red" strokecolor="#243f60 [1604]" strokeweight="2pt"/>
                  </w:pict>
                </mc:Fallback>
              </mc:AlternateContent>
            </w:r>
          </w:p>
        </w:tc>
        <w:tc>
          <w:tcPr>
            <w:tcW w:w="1245" w:type="dxa"/>
          </w:tcPr>
          <w:p w:rsidR="00351842" w:rsidRDefault="00351842" w:rsidP="003E00AD">
            <w:r>
              <w:rPr>
                <w:noProof/>
                <w:lang w:eastAsia="en-GB"/>
              </w:rPr>
              <mc:AlternateContent>
                <mc:Choice Requires="wps">
                  <w:drawing>
                    <wp:anchor distT="0" distB="0" distL="114300" distR="114300" simplePos="0" relativeHeight="251688960" behindDoc="0" locked="0" layoutInCell="1" allowOverlap="1" wp14:anchorId="36895A82" wp14:editId="4E6209C3">
                      <wp:simplePos x="0" y="0"/>
                      <wp:positionH relativeFrom="column">
                        <wp:posOffset>-5080</wp:posOffset>
                      </wp:positionH>
                      <wp:positionV relativeFrom="paragraph">
                        <wp:posOffset>4445</wp:posOffset>
                      </wp:positionV>
                      <wp:extent cx="543464" cy="207034"/>
                      <wp:effectExtent l="0" t="0" r="28575" b="21590"/>
                      <wp:wrapNone/>
                      <wp:docPr id="30" name="Oval 30"/>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65DA4F" id="Oval 30" o:spid="_x0000_s1026" style="position:absolute;margin-left:-.4pt;margin-top:.35pt;width:42.8pt;height:16.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" fillcolor="#a5a5a5 [2092]" strokecolor="#243f60 [1604]" strokeweight="2pt"/>
                  </w:pict>
                </mc:Fallback>
              </mc:AlternateContent>
            </w:r>
          </w:p>
        </w:tc>
        <w:tc>
          <w:tcPr>
            <w:tcW w:w="1127" w:type="dxa"/>
          </w:tcPr>
          <w:p w:rsidR="00351842" w:rsidRDefault="00351842" w:rsidP="003E00AD">
            <w:r>
              <w:rPr>
                <w:noProof/>
                <w:lang w:eastAsia="en-GB"/>
              </w:rPr>
              <mc:AlternateContent>
                <mc:Choice Requires="wps">
                  <w:drawing>
                    <wp:anchor distT="0" distB="0" distL="114300" distR="114300" simplePos="0" relativeHeight="251695104" behindDoc="0" locked="0" layoutInCell="1" allowOverlap="1" wp14:anchorId="221D6432" wp14:editId="5C998A49">
                      <wp:simplePos x="0" y="0"/>
                      <wp:positionH relativeFrom="column">
                        <wp:posOffset>-47280</wp:posOffset>
                      </wp:positionH>
                      <wp:positionV relativeFrom="paragraph">
                        <wp:posOffset>189967</wp:posOffset>
                      </wp:positionV>
                      <wp:extent cx="704517" cy="117055"/>
                      <wp:effectExtent l="19050" t="57150" r="19685" b="92710"/>
                      <wp:wrapNone/>
                      <wp:docPr id="31" name="Right Arrow 31"/>
                      <wp:cNvGraphicFramePr/>
                      <a:graphic xmlns:a="http://schemas.openxmlformats.org/drawingml/2006/main">
                        <a:graphicData uri="http://schemas.microsoft.com/office/word/2010/wordprocessingShape">
                          <wps:wsp>
                            <wps:cNvSpPr/>
                            <wps:spPr>
                              <a:xfrm rot="706426">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1EEF" id="Right Arrow 31" o:spid="_x0000_s1026" type="#_x0000_t13" style="position:absolute;margin-left:-3.7pt;margin-top:14.95pt;width:55.45pt;height:9.2pt;rotation:77160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" adj="19806" fillcolor="red" strokecolor="#243f60 [1604]" strokeweight="2pt"/>
                  </w:pict>
                </mc:Fallback>
              </mc:AlternateContent>
            </w:r>
          </w:p>
        </w:tc>
        <w:tc>
          <w:tcPr>
            <w:tcW w:w="1127" w:type="dxa"/>
          </w:tcPr>
          <w:p w:rsidR="00351842" w:rsidRDefault="00351842" w:rsidP="003E00AD"/>
        </w:tc>
        <w:tc>
          <w:tcPr>
            <w:tcW w:w="1127" w:type="dxa"/>
            <w:vMerge w:val="restart"/>
          </w:tcPr>
          <w:p w:rsidR="00351842" w:rsidRDefault="00351842" w:rsidP="003E00AD">
            <w:pPr>
              <w:jc w:val="center"/>
            </w:pPr>
            <w:r>
              <w:t>Mutated bacteria survive and multiply</w:t>
            </w:r>
          </w:p>
        </w:tc>
      </w:tr>
      <w:tr w:rsidR="00351842" w:rsidTr="003E00AD">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87936" behindDoc="0" locked="0" layoutInCell="1" allowOverlap="1" wp14:anchorId="095AEE3C" wp14:editId="007233DD">
                      <wp:simplePos x="0" y="0"/>
                      <wp:positionH relativeFrom="column">
                        <wp:posOffset>-5715</wp:posOffset>
                      </wp:positionH>
                      <wp:positionV relativeFrom="paragraph">
                        <wp:posOffset>3810</wp:posOffset>
                      </wp:positionV>
                      <wp:extent cx="543464" cy="207034"/>
                      <wp:effectExtent l="0" t="0" r="28575" b="21590"/>
                      <wp:wrapNone/>
                      <wp:docPr id="32" name="Oval 32"/>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1018E" id="Oval 32" o:spid="_x0000_s1026" style="position:absolute;margin-left:-.45pt;margin-top:.3pt;width:42.8pt;height:16.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" fillcolor="#a5a5a5 [2092]" strokecolor="#243f60 [1604]" strokeweight="2pt"/>
                  </w:pict>
                </mc:Fallback>
              </mc:AlternateContent>
            </w:r>
          </w:p>
        </w:tc>
        <w:tc>
          <w:tcPr>
            <w:tcW w:w="1009" w:type="dxa"/>
          </w:tcPr>
          <w:p w:rsidR="00351842" w:rsidRDefault="00351842" w:rsidP="003E00AD"/>
        </w:tc>
        <w:tc>
          <w:tcPr>
            <w:tcW w:w="1245" w:type="dxa"/>
          </w:tcPr>
          <w:p w:rsidR="00351842" w:rsidRDefault="00351842" w:rsidP="003E00AD"/>
        </w:tc>
        <w:tc>
          <w:tcPr>
            <w:tcW w:w="1127"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89984" behindDoc="0" locked="0" layoutInCell="1" allowOverlap="1" wp14:anchorId="383C6460" wp14:editId="7FE38E77">
                      <wp:simplePos x="0" y="0"/>
                      <wp:positionH relativeFrom="column">
                        <wp:posOffset>-4445</wp:posOffset>
                      </wp:positionH>
                      <wp:positionV relativeFrom="paragraph">
                        <wp:posOffset>3810</wp:posOffset>
                      </wp:positionV>
                      <wp:extent cx="543464" cy="207034"/>
                      <wp:effectExtent l="0" t="0" r="28575" b="21590"/>
                      <wp:wrapNone/>
                      <wp:docPr id="33" name="Oval 33"/>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F9483" id="Oval 33" o:spid="_x0000_s1026" style="position:absolute;margin-left:-.35pt;margin-top:.3pt;width:42.8pt;height:16.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" fillcolor="#a5a5a5 [2092]" strokecolor="#243f60 [1604]" strokeweight="2pt"/>
                  </w:pict>
                </mc:Fallback>
              </mc:AlternateContent>
            </w:r>
          </w:p>
        </w:tc>
        <w:tc>
          <w:tcPr>
            <w:tcW w:w="1127" w:type="dxa"/>
            <w:vMerge/>
          </w:tcPr>
          <w:p w:rsidR="00351842" w:rsidRDefault="00351842" w:rsidP="003E00AD"/>
        </w:tc>
      </w:tr>
      <w:tr w:rsidR="00351842" w:rsidTr="003E00AD">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tc>
        <w:tc>
          <w:tcPr>
            <w:tcW w:w="1009" w:type="dxa"/>
          </w:tcPr>
          <w:p w:rsidR="00351842" w:rsidRDefault="00351842" w:rsidP="003E00AD">
            <w:r>
              <w:rPr>
                <w:noProof/>
                <w:lang w:eastAsia="en-GB"/>
              </w:rPr>
              <mc:AlternateContent>
                <mc:Choice Requires="wps">
                  <w:drawing>
                    <wp:anchor distT="0" distB="0" distL="114300" distR="114300" simplePos="0" relativeHeight="251694080" behindDoc="0" locked="0" layoutInCell="1" allowOverlap="1" wp14:anchorId="57DD5D7F" wp14:editId="6258AB20">
                      <wp:simplePos x="0" y="0"/>
                      <wp:positionH relativeFrom="column">
                        <wp:posOffset>-85110</wp:posOffset>
                      </wp:positionH>
                      <wp:positionV relativeFrom="paragraph">
                        <wp:posOffset>69623</wp:posOffset>
                      </wp:positionV>
                      <wp:extent cx="704517" cy="117055"/>
                      <wp:effectExtent l="0" t="152400" r="0" b="149860"/>
                      <wp:wrapNone/>
                      <wp:docPr id="34" name="Right Arrow 34"/>
                      <wp:cNvGraphicFramePr/>
                      <a:graphic xmlns:a="http://schemas.openxmlformats.org/drawingml/2006/main">
                        <a:graphicData uri="http://schemas.microsoft.com/office/word/2010/wordprocessingShape">
                          <wps:wsp>
                            <wps:cNvSpPr/>
                            <wps:spPr>
                              <a:xfrm rot="1711253">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DDD8" id="Right Arrow 34" o:spid="_x0000_s1026" type="#_x0000_t13" style="position:absolute;margin-left:-6.7pt;margin-top:5.5pt;width:55.45pt;height:9.2pt;rotation:18691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" adj="19806" fillcolor="red" strokecolor="#243f60 [1604]" strokeweight="2pt"/>
                  </w:pict>
                </mc:Fallback>
              </mc:AlternateContent>
            </w:r>
          </w:p>
        </w:tc>
        <w:tc>
          <w:tcPr>
            <w:tcW w:w="1245"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96128" behindDoc="0" locked="0" layoutInCell="1" allowOverlap="1" wp14:anchorId="7EA9CA3B" wp14:editId="52C030F2">
                      <wp:simplePos x="0" y="0"/>
                      <wp:positionH relativeFrom="column">
                        <wp:posOffset>-31115</wp:posOffset>
                      </wp:positionH>
                      <wp:positionV relativeFrom="paragraph">
                        <wp:posOffset>178435</wp:posOffset>
                      </wp:positionV>
                      <wp:extent cx="704517" cy="117055"/>
                      <wp:effectExtent l="19050" t="95250" r="19685" b="73660"/>
                      <wp:wrapNone/>
                      <wp:docPr id="35" name="Right Arrow 35"/>
                      <wp:cNvGraphicFramePr/>
                      <a:graphic xmlns:a="http://schemas.openxmlformats.org/drawingml/2006/main">
                        <a:graphicData uri="http://schemas.microsoft.com/office/word/2010/wordprocessingShape">
                          <wps:wsp>
                            <wps:cNvSpPr/>
                            <wps:spPr>
                              <a:xfrm rot="20825890">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FAE3" id="Right Arrow 35" o:spid="_x0000_s1026" type="#_x0000_t13" style="position:absolute;margin-left:-2.45pt;margin-top:14.05pt;width:55.45pt;height:9.2pt;rotation:-84553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" adj="19806" fillcolor="red" strokecolor="#243f60 [1604]" strokeweight="2pt"/>
                  </w:pict>
                </mc:Fallback>
              </mc:AlternateContent>
            </w:r>
          </w:p>
        </w:tc>
        <w:tc>
          <w:tcPr>
            <w:tcW w:w="1127" w:type="dxa"/>
          </w:tcPr>
          <w:p w:rsidR="00351842" w:rsidRDefault="00351842" w:rsidP="003E00AD">
            <w:r>
              <w:rPr>
                <w:noProof/>
                <w:lang w:eastAsia="en-GB"/>
              </w:rPr>
              <mc:AlternateContent>
                <mc:Choice Requires="wps">
                  <w:drawing>
                    <wp:anchor distT="0" distB="0" distL="114300" distR="114300" simplePos="0" relativeHeight="251691008" behindDoc="0" locked="0" layoutInCell="1" allowOverlap="1" wp14:anchorId="322282F7" wp14:editId="71070968">
                      <wp:simplePos x="0" y="0"/>
                      <wp:positionH relativeFrom="column">
                        <wp:posOffset>-4445</wp:posOffset>
                      </wp:positionH>
                      <wp:positionV relativeFrom="paragraph">
                        <wp:posOffset>10160</wp:posOffset>
                      </wp:positionV>
                      <wp:extent cx="543464" cy="207034"/>
                      <wp:effectExtent l="0" t="0" r="28575" b="21590"/>
                      <wp:wrapNone/>
                      <wp:docPr id="11" name="Oval 11"/>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AB420F" id="Oval 11" o:spid="_x0000_s1026" style="position:absolute;margin-left:-.35pt;margin-top:.8pt;width:42.8pt;height:16.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" fillcolor="#a5a5a5 [2092]" strokecolor="#243f60 [1604]" strokeweight="2pt"/>
                  </w:pict>
                </mc:Fallback>
              </mc:AlternateContent>
            </w:r>
          </w:p>
        </w:tc>
        <w:tc>
          <w:tcPr>
            <w:tcW w:w="1127" w:type="dxa"/>
            <w:vMerge/>
          </w:tcPr>
          <w:p w:rsidR="00351842" w:rsidRDefault="00351842" w:rsidP="003E00AD"/>
        </w:tc>
      </w:tr>
      <w:tr w:rsidR="00351842" w:rsidTr="003E00AD">
        <w:tc>
          <w:tcPr>
            <w:tcW w:w="1127" w:type="dxa"/>
          </w:tcPr>
          <w:p w:rsidR="00351842" w:rsidRPr="005B352F" w:rsidRDefault="00351842" w:rsidP="003E00AD">
            <w:pPr>
              <w:rPr>
                <w:b/>
              </w:rPr>
            </w:pPr>
            <w:r w:rsidRPr="005B352F">
              <w:rPr>
                <w:b/>
              </w:rPr>
              <w:t>Key</w:t>
            </w:r>
          </w:p>
        </w:tc>
        <w:tc>
          <w:tcPr>
            <w:tcW w:w="1127" w:type="dxa"/>
          </w:tcPr>
          <w:p w:rsidR="00351842" w:rsidRDefault="00351842" w:rsidP="003E00AD"/>
        </w:tc>
        <w:tc>
          <w:tcPr>
            <w:tcW w:w="1127" w:type="dxa"/>
          </w:tcPr>
          <w:p w:rsidR="00351842" w:rsidRDefault="00351842" w:rsidP="003E00AD"/>
        </w:tc>
        <w:tc>
          <w:tcPr>
            <w:tcW w:w="1009" w:type="dxa"/>
          </w:tcPr>
          <w:p w:rsidR="00351842" w:rsidRDefault="00351842" w:rsidP="003E00AD"/>
        </w:tc>
        <w:tc>
          <w:tcPr>
            <w:tcW w:w="1245" w:type="dxa"/>
          </w:tcPr>
          <w:p w:rsidR="00351842" w:rsidRDefault="00351842" w:rsidP="003E00AD">
            <w:r>
              <w:rPr>
                <w:noProof/>
                <w:lang w:eastAsia="en-GB"/>
              </w:rPr>
              <mc:AlternateContent>
                <mc:Choice Requires="wps">
                  <w:drawing>
                    <wp:anchor distT="0" distB="0" distL="114300" distR="114300" simplePos="0" relativeHeight="251697152" behindDoc="0" locked="0" layoutInCell="1" allowOverlap="1" wp14:anchorId="3600C628" wp14:editId="56BEAB3F">
                      <wp:simplePos x="0" y="0"/>
                      <wp:positionH relativeFrom="column">
                        <wp:posOffset>-5080</wp:posOffset>
                      </wp:positionH>
                      <wp:positionV relativeFrom="paragraph">
                        <wp:posOffset>60157</wp:posOffset>
                      </wp:positionV>
                      <wp:extent cx="543464" cy="207034"/>
                      <wp:effectExtent l="0" t="0" r="28575" b="21590"/>
                      <wp:wrapNone/>
                      <wp:docPr id="36" name="Oval 36"/>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73E95" id="Oval 36" o:spid="_x0000_s1026" style="position:absolute;margin-left:-.4pt;margin-top:4.75pt;width:42.8pt;height:16.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" fillcolor="#a5a5a5 [2092]" strokecolor="#243f60 [1604]" strokeweight="2pt"/>
                  </w:pict>
                </mc:Fallback>
              </mc:AlternateContent>
            </w:r>
          </w:p>
        </w:tc>
        <w:tc>
          <w:tcPr>
            <w:tcW w:w="1127" w:type="dxa"/>
          </w:tcPr>
          <w:p w:rsidR="00351842" w:rsidRDefault="00351842" w:rsidP="003E00AD">
            <w:r>
              <w:rPr>
                <w:noProof/>
                <w:lang w:eastAsia="en-GB"/>
              </w:rPr>
              <mc:AlternateContent>
                <mc:Choice Requires="wps">
                  <w:drawing>
                    <wp:anchor distT="0" distB="0" distL="114300" distR="114300" simplePos="0" relativeHeight="251698176" behindDoc="0" locked="0" layoutInCell="1" allowOverlap="1" wp14:anchorId="6BBC6AFF" wp14:editId="3661B40B">
                      <wp:simplePos x="0" y="0"/>
                      <wp:positionH relativeFrom="column">
                        <wp:posOffset>-49530</wp:posOffset>
                      </wp:positionH>
                      <wp:positionV relativeFrom="paragraph">
                        <wp:posOffset>266065</wp:posOffset>
                      </wp:positionV>
                      <wp:extent cx="704517" cy="117055"/>
                      <wp:effectExtent l="19050" t="95250" r="635" b="111760"/>
                      <wp:wrapNone/>
                      <wp:docPr id="37" name="Right Arrow 37"/>
                      <wp:cNvGraphicFramePr/>
                      <a:graphic xmlns:a="http://schemas.openxmlformats.org/drawingml/2006/main">
                        <a:graphicData uri="http://schemas.microsoft.com/office/word/2010/wordprocessingShape">
                          <wps:wsp>
                            <wps:cNvSpPr/>
                            <wps:spPr>
                              <a:xfrm rot="1051105">
                                <a:off x="0" y="0"/>
                                <a:ext cx="704517" cy="1170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17C0" id="Right Arrow 37" o:spid="_x0000_s1026" type="#_x0000_t13" style="position:absolute;margin-left:-3.9pt;margin-top:20.95pt;width:55.45pt;height:9.2pt;rotation:114808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" adj="19806" fillcolor="red" strokecolor="#243f60 [1604]" strokeweight="2pt"/>
                  </w:pict>
                </mc:Fallback>
              </mc:AlternateContent>
            </w:r>
          </w:p>
        </w:tc>
        <w:tc>
          <w:tcPr>
            <w:tcW w:w="1127" w:type="dxa"/>
          </w:tcPr>
          <w:p w:rsidR="00351842" w:rsidRDefault="00351842" w:rsidP="003E00AD"/>
        </w:tc>
        <w:tc>
          <w:tcPr>
            <w:tcW w:w="1127" w:type="dxa"/>
            <w:vMerge/>
          </w:tcPr>
          <w:p w:rsidR="00351842" w:rsidRDefault="00351842" w:rsidP="003E00AD"/>
        </w:tc>
      </w:tr>
      <w:tr w:rsidR="00351842" w:rsidTr="003E00AD">
        <w:tc>
          <w:tcPr>
            <w:tcW w:w="1127" w:type="dxa"/>
          </w:tcPr>
          <w:p w:rsidR="00351842" w:rsidRDefault="00351842" w:rsidP="003E00AD">
            <w:r>
              <w:rPr>
                <w:noProof/>
                <w:lang w:eastAsia="en-GB"/>
              </w:rPr>
              <mc:AlternateContent>
                <mc:Choice Requires="wps">
                  <w:drawing>
                    <wp:anchor distT="0" distB="0" distL="114300" distR="114300" simplePos="0" relativeHeight="251700224" behindDoc="0" locked="0" layoutInCell="1" allowOverlap="1" wp14:anchorId="5D44EA21" wp14:editId="37D6CF8D">
                      <wp:simplePos x="0" y="0"/>
                      <wp:positionH relativeFrom="column">
                        <wp:posOffset>-6350</wp:posOffset>
                      </wp:positionH>
                      <wp:positionV relativeFrom="paragraph">
                        <wp:posOffset>7620</wp:posOffset>
                      </wp:positionV>
                      <wp:extent cx="543464" cy="207034"/>
                      <wp:effectExtent l="0" t="0" r="28575" b="21590"/>
                      <wp:wrapNone/>
                      <wp:docPr id="38" name="Oval 38"/>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F1B15" id="Oval 38" o:spid="_x0000_s1026" style="position:absolute;margin-left:-.5pt;margin-top:.6pt;width:42.8pt;height:16.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" fillcolor="white [3212]" strokecolor="#243f60 [1604]" strokeweight="2pt"/>
                  </w:pict>
                </mc:Fallback>
              </mc:AlternateContent>
            </w:r>
          </w:p>
        </w:tc>
        <w:tc>
          <w:tcPr>
            <w:tcW w:w="3263" w:type="dxa"/>
            <w:gridSpan w:val="3"/>
          </w:tcPr>
          <w:p w:rsidR="00351842" w:rsidRDefault="00351842" w:rsidP="003E00AD">
            <w:r>
              <w:t>Normal bacteria</w:t>
            </w:r>
          </w:p>
        </w:tc>
        <w:tc>
          <w:tcPr>
            <w:tcW w:w="1245" w:type="dxa"/>
          </w:tcPr>
          <w:p w:rsidR="00351842" w:rsidRDefault="00351842" w:rsidP="003E00AD"/>
        </w:tc>
        <w:tc>
          <w:tcPr>
            <w:tcW w:w="1127" w:type="dxa"/>
          </w:tcPr>
          <w:p w:rsidR="00351842" w:rsidRDefault="00351842" w:rsidP="003E00AD"/>
        </w:tc>
        <w:tc>
          <w:tcPr>
            <w:tcW w:w="1127" w:type="dxa"/>
          </w:tcPr>
          <w:p w:rsidR="00351842" w:rsidRDefault="00351842" w:rsidP="003E00AD">
            <w:r>
              <w:rPr>
                <w:noProof/>
                <w:lang w:eastAsia="en-GB"/>
              </w:rPr>
              <mc:AlternateContent>
                <mc:Choice Requires="wps">
                  <w:drawing>
                    <wp:anchor distT="0" distB="0" distL="114300" distR="114300" simplePos="0" relativeHeight="251699200" behindDoc="0" locked="0" layoutInCell="1" allowOverlap="1" wp14:anchorId="46E52CB6" wp14:editId="60F12FCF">
                      <wp:simplePos x="0" y="0"/>
                      <wp:positionH relativeFrom="column">
                        <wp:posOffset>-4445</wp:posOffset>
                      </wp:positionH>
                      <wp:positionV relativeFrom="paragraph">
                        <wp:posOffset>6985</wp:posOffset>
                      </wp:positionV>
                      <wp:extent cx="543464" cy="207034"/>
                      <wp:effectExtent l="0" t="0" r="28575" b="21590"/>
                      <wp:wrapNone/>
                      <wp:docPr id="12" name="Oval 12"/>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30410" id="Oval 12" o:spid="_x0000_s1026" style="position:absolute;margin-left:-.35pt;margin-top:.55pt;width:42.8pt;height:16.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" fillcolor="#a5a5a5 [2092]" strokecolor="#243f60 [1604]" strokeweight="2pt"/>
                  </w:pict>
                </mc:Fallback>
              </mc:AlternateContent>
            </w:r>
          </w:p>
        </w:tc>
        <w:tc>
          <w:tcPr>
            <w:tcW w:w="1127" w:type="dxa"/>
          </w:tcPr>
          <w:p w:rsidR="00351842" w:rsidRDefault="00351842" w:rsidP="003E00AD"/>
        </w:tc>
      </w:tr>
      <w:tr w:rsidR="00351842" w:rsidTr="003E00AD">
        <w:tc>
          <w:tcPr>
            <w:tcW w:w="1127" w:type="dxa"/>
          </w:tcPr>
          <w:p w:rsidR="00351842" w:rsidRDefault="00351842" w:rsidP="003E00AD">
            <w:r>
              <w:rPr>
                <w:noProof/>
                <w:lang w:eastAsia="en-GB"/>
              </w:rPr>
              <mc:AlternateContent>
                <mc:Choice Requires="wps">
                  <w:drawing>
                    <wp:anchor distT="0" distB="0" distL="114300" distR="114300" simplePos="0" relativeHeight="251701248" behindDoc="0" locked="0" layoutInCell="1" allowOverlap="1" wp14:anchorId="1FC41568" wp14:editId="4075FE43">
                      <wp:simplePos x="0" y="0"/>
                      <wp:positionH relativeFrom="column">
                        <wp:posOffset>-6350</wp:posOffset>
                      </wp:positionH>
                      <wp:positionV relativeFrom="paragraph">
                        <wp:posOffset>6350</wp:posOffset>
                      </wp:positionV>
                      <wp:extent cx="543464" cy="207034"/>
                      <wp:effectExtent l="0" t="0" r="28575" b="21590"/>
                      <wp:wrapNone/>
                      <wp:docPr id="39" name="Oval 39"/>
                      <wp:cNvGraphicFramePr/>
                      <a:graphic xmlns:a="http://schemas.openxmlformats.org/drawingml/2006/main">
                        <a:graphicData uri="http://schemas.microsoft.com/office/word/2010/wordprocessingShape">
                          <wps:wsp>
                            <wps:cNvSpPr/>
                            <wps:spPr>
                              <a:xfrm>
                                <a:off x="0" y="0"/>
                                <a:ext cx="543464" cy="207034"/>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A00B9" id="Oval 39" o:spid="_x0000_s1026" style="position:absolute;margin-left:-.5pt;margin-top:.5pt;width:42.8pt;height:16.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" fillcolor="#a5a5a5 [2092]" strokecolor="#243f60 [1604]" strokeweight="2pt"/>
                  </w:pict>
                </mc:Fallback>
              </mc:AlternateContent>
            </w:r>
          </w:p>
        </w:tc>
        <w:tc>
          <w:tcPr>
            <w:tcW w:w="3263" w:type="dxa"/>
            <w:gridSpan w:val="3"/>
          </w:tcPr>
          <w:p w:rsidR="00351842" w:rsidRDefault="00351842" w:rsidP="003E00AD">
            <w:r>
              <w:t>Bacteria with a mutation that gives resistance to the antibiotics used in stage 2</w:t>
            </w:r>
          </w:p>
        </w:tc>
        <w:tc>
          <w:tcPr>
            <w:tcW w:w="1245" w:type="dxa"/>
          </w:tcPr>
          <w:p w:rsidR="00351842" w:rsidRDefault="00351842" w:rsidP="003E00AD"/>
        </w:tc>
        <w:tc>
          <w:tcPr>
            <w:tcW w:w="1127" w:type="dxa"/>
          </w:tcPr>
          <w:p w:rsidR="00351842" w:rsidRDefault="00351842" w:rsidP="003E00AD"/>
        </w:tc>
        <w:tc>
          <w:tcPr>
            <w:tcW w:w="1127" w:type="dxa"/>
          </w:tcPr>
          <w:p w:rsidR="00351842" w:rsidRDefault="00351842" w:rsidP="003E00AD"/>
        </w:tc>
        <w:tc>
          <w:tcPr>
            <w:tcW w:w="1127" w:type="dxa"/>
          </w:tcPr>
          <w:p w:rsidR="00351842" w:rsidRDefault="00351842" w:rsidP="003E00AD"/>
        </w:tc>
      </w:tr>
    </w:tbl>
    <w:p w:rsidR="00351842" w:rsidRDefault="00351842" w:rsidP="00351842">
      <w:pPr>
        <w:rPr>
          <w:rFonts w:ascii="Comic Sans MS" w:hAnsi="Comic Sans MS"/>
          <w:color w:val="002060"/>
          <w:sz w:val="24"/>
          <w:szCs w:val="24"/>
        </w:rPr>
      </w:pPr>
    </w:p>
    <w:p w:rsidR="00351842" w:rsidRDefault="00351842" w:rsidP="00351842">
      <w:pPr>
        <w:rPr>
          <w:rFonts w:ascii="Comic Sans MS" w:hAnsi="Comic Sans MS"/>
          <w:color w:val="002060"/>
          <w:sz w:val="24"/>
          <w:szCs w:val="24"/>
        </w:rPr>
      </w:pPr>
    </w:p>
    <w:p w:rsidR="00351842" w:rsidRPr="0067239E" w:rsidRDefault="00351842" w:rsidP="00351842">
      <w:pPr>
        <w:rPr>
          <w:rFonts w:ascii="Comic Sans MS" w:hAnsi="Comic Sans MS"/>
          <w:color w:val="002060"/>
          <w:sz w:val="24"/>
          <w:szCs w:val="24"/>
        </w:rPr>
      </w:pPr>
      <w:r w:rsidRPr="0067239E">
        <w:rPr>
          <w:noProof/>
          <w:color w:val="002060"/>
          <w:lang w:eastAsia="en-GB"/>
        </w:rPr>
        <w:lastRenderedPageBreak/>
        <w:drawing>
          <wp:anchor distT="0" distB="0" distL="114300" distR="114300" simplePos="0" relativeHeight="251703296" behindDoc="0" locked="0" layoutInCell="1" allowOverlap="1" wp14:anchorId="09A8351F" wp14:editId="150AA581">
            <wp:simplePos x="0" y="0"/>
            <wp:positionH relativeFrom="column">
              <wp:posOffset>3821118</wp:posOffset>
            </wp:positionH>
            <wp:positionV relativeFrom="paragraph">
              <wp:posOffset>8004</wp:posOffset>
            </wp:positionV>
            <wp:extent cx="2479242" cy="1854679"/>
            <wp:effectExtent l="0" t="0" r="0" b="0"/>
            <wp:wrapSquare wrapText="bothSides"/>
            <wp:docPr id="41" name="irc_mi" descr="Related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9242" cy="1854679"/>
                    </a:xfrm>
                    <a:prstGeom prst="rect">
                      <a:avLst/>
                    </a:prstGeom>
                    <a:noFill/>
                    <a:ln>
                      <a:noFill/>
                    </a:ln>
                  </pic:spPr>
                </pic:pic>
              </a:graphicData>
            </a:graphic>
          </wp:anchor>
        </w:drawing>
      </w:r>
      <w:r w:rsidRPr="0067239E">
        <w:rPr>
          <w:rFonts w:ascii="Comic Sans MS" w:hAnsi="Comic Sans MS"/>
          <w:color w:val="002060"/>
          <w:sz w:val="24"/>
          <w:szCs w:val="24"/>
        </w:rPr>
        <w:t>The overuse of antibiotics has allowed many types of bacteria to become resistance to the main antibiotics. Bacterial resistance to antibiotics is becoming a major problem, making many diseases much harder to treat and surgical procedures more dangerous due to the risk of infection.</w:t>
      </w:r>
    </w:p>
    <w:p w:rsidR="00351842" w:rsidRPr="0067239E" w:rsidRDefault="00351842" w:rsidP="00351842">
      <w:pPr>
        <w:rPr>
          <w:rFonts w:ascii="Comic Sans MS" w:hAnsi="Comic Sans MS"/>
          <w:color w:val="002060"/>
          <w:sz w:val="24"/>
          <w:szCs w:val="24"/>
        </w:rPr>
      </w:pPr>
      <w:r w:rsidRPr="0067239E">
        <w:rPr>
          <w:rFonts w:ascii="Comic Sans MS" w:hAnsi="Comic Sans MS"/>
          <w:color w:val="002060"/>
          <w:sz w:val="24"/>
          <w:szCs w:val="24"/>
        </w:rPr>
        <w:t xml:space="preserve">Some bacteria have developed resistance to the extent that they are now referred to as </w:t>
      </w:r>
      <w:r w:rsidRPr="0067239E">
        <w:rPr>
          <w:rFonts w:ascii="Comic Sans MS" w:hAnsi="Comic Sans MS"/>
          <w:b/>
          <w:color w:val="002060"/>
          <w:sz w:val="24"/>
          <w:szCs w:val="24"/>
        </w:rPr>
        <w:t>‘superbugs’</w:t>
      </w:r>
      <w:r w:rsidRPr="0067239E">
        <w:rPr>
          <w:rFonts w:ascii="Comic Sans MS" w:hAnsi="Comic Sans MS"/>
          <w:color w:val="002060"/>
          <w:sz w:val="24"/>
          <w:szCs w:val="24"/>
        </w:rPr>
        <w:t xml:space="preserve"> e.g. </w:t>
      </w:r>
      <w:r w:rsidRPr="0067239E">
        <w:rPr>
          <w:rFonts w:ascii="Comic Sans MS" w:hAnsi="Comic Sans MS"/>
          <w:b/>
          <w:color w:val="002060"/>
          <w:sz w:val="24"/>
          <w:szCs w:val="24"/>
        </w:rPr>
        <w:t>M</w:t>
      </w:r>
      <w:r w:rsidRPr="0067239E">
        <w:rPr>
          <w:rFonts w:ascii="Comic Sans MS" w:hAnsi="Comic Sans MS"/>
          <w:b/>
          <w:color w:val="002060"/>
          <w:sz w:val="24"/>
          <w:szCs w:val="24"/>
          <w:highlight w:val="yellow"/>
        </w:rPr>
        <w:t>R</w:t>
      </w:r>
      <w:r w:rsidRPr="0067239E">
        <w:rPr>
          <w:rFonts w:ascii="Comic Sans MS" w:hAnsi="Comic Sans MS"/>
          <w:b/>
          <w:color w:val="002060"/>
          <w:sz w:val="24"/>
          <w:szCs w:val="24"/>
        </w:rPr>
        <w:t>SA</w:t>
      </w:r>
      <w:r w:rsidRPr="0067239E">
        <w:rPr>
          <w:rFonts w:ascii="Comic Sans MS" w:hAnsi="Comic Sans MS"/>
          <w:color w:val="002060"/>
          <w:sz w:val="24"/>
          <w:szCs w:val="24"/>
        </w:rPr>
        <w:t>. These cause very serious problems in hospitals and are extremely difficult to eradicate because;</w:t>
      </w:r>
    </w:p>
    <w:p w:rsidR="00351842" w:rsidRPr="0067239E" w:rsidRDefault="00351842" w:rsidP="00351842">
      <w:pPr>
        <w:pStyle w:val="ListParagraph"/>
        <w:numPr>
          <w:ilvl w:val="0"/>
          <w:numId w:val="19"/>
        </w:numPr>
        <w:rPr>
          <w:rFonts w:ascii="Comic Sans MS" w:hAnsi="Comic Sans MS"/>
          <w:color w:val="002060"/>
          <w:sz w:val="24"/>
          <w:szCs w:val="24"/>
        </w:rPr>
      </w:pPr>
      <w:r w:rsidRPr="0067239E">
        <w:rPr>
          <w:noProof/>
          <w:color w:val="002060"/>
          <w:lang w:eastAsia="en-GB"/>
        </w:rPr>
        <w:drawing>
          <wp:anchor distT="0" distB="0" distL="114300" distR="114300" simplePos="0" relativeHeight="251704320" behindDoc="0" locked="0" layoutInCell="1" allowOverlap="1" wp14:anchorId="547C0507" wp14:editId="34D9BC1A">
            <wp:simplePos x="0" y="0"/>
            <wp:positionH relativeFrom="column">
              <wp:posOffset>2880205</wp:posOffset>
            </wp:positionH>
            <wp:positionV relativeFrom="paragraph">
              <wp:posOffset>72450</wp:posOffset>
            </wp:positionV>
            <wp:extent cx="3519805" cy="4097020"/>
            <wp:effectExtent l="0" t="0" r="4445" b="0"/>
            <wp:wrapSquare wrapText="bothSides"/>
            <wp:docPr id="42" name="Picture 42" descr="Superbug me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erbug mena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9805" cy="4097020"/>
                    </a:xfrm>
                    <a:prstGeom prst="rect">
                      <a:avLst/>
                    </a:prstGeom>
                    <a:noFill/>
                    <a:ln>
                      <a:noFill/>
                    </a:ln>
                  </pic:spPr>
                </pic:pic>
              </a:graphicData>
            </a:graphic>
          </wp:anchor>
        </w:drawing>
      </w:r>
      <w:r w:rsidRPr="0067239E">
        <w:rPr>
          <w:rFonts w:ascii="Comic Sans MS" w:hAnsi="Comic Sans MS"/>
          <w:color w:val="002060"/>
          <w:sz w:val="24"/>
          <w:szCs w:val="24"/>
        </w:rPr>
        <w:t>Patients may have weak immune systems or wounds to allow the superbugs to enter their bodies</w:t>
      </w:r>
    </w:p>
    <w:p w:rsidR="00351842" w:rsidRPr="0067239E" w:rsidRDefault="00351842" w:rsidP="00351842">
      <w:pPr>
        <w:pStyle w:val="ListParagraph"/>
        <w:numPr>
          <w:ilvl w:val="0"/>
          <w:numId w:val="19"/>
        </w:numPr>
        <w:rPr>
          <w:rFonts w:ascii="Comic Sans MS" w:hAnsi="Comic Sans MS"/>
          <w:color w:val="002060"/>
          <w:sz w:val="24"/>
          <w:szCs w:val="24"/>
        </w:rPr>
      </w:pPr>
      <w:r w:rsidRPr="0067239E">
        <w:rPr>
          <w:rFonts w:ascii="Comic Sans MS" w:hAnsi="Comic Sans MS"/>
          <w:color w:val="002060"/>
          <w:sz w:val="24"/>
          <w:szCs w:val="24"/>
        </w:rPr>
        <w:t>Hospitals are ‘antibiotic rich’ environments, aiding the natural selection of superbugs</w:t>
      </w:r>
    </w:p>
    <w:p w:rsidR="00351842" w:rsidRPr="0067239E" w:rsidRDefault="00351842" w:rsidP="00351842">
      <w:pPr>
        <w:pStyle w:val="ListParagraph"/>
        <w:numPr>
          <w:ilvl w:val="0"/>
          <w:numId w:val="19"/>
        </w:numPr>
        <w:rPr>
          <w:rFonts w:ascii="Comic Sans MS" w:hAnsi="Comic Sans MS"/>
          <w:color w:val="002060"/>
          <w:sz w:val="24"/>
          <w:szCs w:val="24"/>
        </w:rPr>
      </w:pPr>
      <w:r w:rsidRPr="0067239E">
        <w:rPr>
          <w:rFonts w:ascii="Comic Sans MS" w:hAnsi="Comic Sans MS"/>
          <w:i/>
          <w:color w:val="002060"/>
          <w:sz w:val="24"/>
          <w:szCs w:val="24"/>
        </w:rPr>
        <w:t>Possible poor hygiene in some hospitals?</w:t>
      </w:r>
    </w:p>
    <w:p w:rsidR="00351842" w:rsidRDefault="00351842" w:rsidP="00351842">
      <w:pPr>
        <w:rPr>
          <w:rFonts w:ascii="Comic Sans MS" w:hAnsi="Comic Sans MS"/>
          <w:sz w:val="24"/>
          <w:szCs w:val="24"/>
        </w:rPr>
      </w:pPr>
      <w:r>
        <w:rPr>
          <w:rFonts w:ascii="Comic Sans MS" w:hAnsi="Comic Sans MS"/>
          <w:sz w:val="24"/>
          <w:szCs w:val="24"/>
        </w:rPr>
        <w:t>New measures to deal with super bugs include;</w:t>
      </w:r>
    </w:p>
    <w:p w:rsidR="00351842" w:rsidRDefault="00351842" w:rsidP="00351842">
      <w:pPr>
        <w:pStyle w:val="ListParagraph"/>
        <w:numPr>
          <w:ilvl w:val="0"/>
          <w:numId w:val="20"/>
        </w:numPr>
        <w:rPr>
          <w:rFonts w:ascii="Comic Sans MS" w:hAnsi="Comic Sans MS"/>
          <w:sz w:val="24"/>
          <w:szCs w:val="24"/>
        </w:rPr>
      </w:pPr>
      <w:r>
        <w:rPr>
          <w:rFonts w:ascii="Comic Sans MS" w:hAnsi="Comic Sans MS"/>
          <w:sz w:val="24"/>
          <w:szCs w:val="24"/>
        </w:rPr>
        <w:t>Increased hygiene e.g. hand sanitisers, immediate cleaning of spillages of body fluids, wearing gloves</w:t>
      </w:r>
    </w:p>
    <w:p w:rsidR="00351842" w:rsidRDefault="00351842" w:rsidP="00351842">
      <w:pPr>
        <w:pStyle w:val="ListParagraph"/>
        <w:numPr>
          <w:ilvl w:val="0"/>
          <w:numId w:val="20"/>
        </w:numPr>
        <w:rPr>
          <w:rFonts w:ascii="Comic Sans MS" w:hAnsi="Comic Sans MS"/>
          <w:sz w:val="24"/>
          <w:szCs w:val="24"/>
        </w:rPr>
      </w:pPr>
      <w:r>
        <w:rPr>
          <w:rFonts w:ascii="Comic Sans MS" w:hAnsi="Comic Sans MS"/>
          <w:sz w:val="24"/>
          <w:szCs w:val="24"/>
        </w:rPr>
        <w:t>Greater care administrating antibiotics</w:t>
      </w:r>
    </w:p>
    <w:p w:rsidR="00351842" w:rsidRPr="00330638" w:rsidRDefault="00351842" w:rsidP="00351842">
      <w:pPr>
        <w:pStyle w:val="ListParagraph"/>
        <w:numPr>
          <w:ilvl w:val="0"/>
          <w:numId w:val="20"/>
        </w:numPr>
        <w:rPr>
          <w:rFonts w:ascii="Comic Sans MS" w:hAnsi="Comic Sans MS"/>
          <w:sz w:val="24"/>
          <w:szCs w:val="24"/>
        </w:rPr>
      </w:pPr>
      <w:r>
        <w:rPr>
          <w:noProof/>
          <w:color w:val="0000FF"/>
          <w:lang w:eastAsia="en-GB"/>
        </w:rPr>
        <w:drawing>
          <wp:anchor distT="0" distB="0" distL="114300" distR="114300" simplePos="0" relativeHeight="251705344" behindDoc="0" locked="0" layoutInCell="1" allowOverlap="1" wp14:anchorId="20121421" wp14:editId="709AF1EE">
            <wp:simplePos x="0" y="0"/>
            <wp:positionH relativeFrom="column">
              <wp:posOffset>3526634</wp:posOffset>
            </wp:positionH>
            <wp:positionV relativeFrom="paragraph">
              <wp:posOffset>78704</wp:posOffset>
            </wp:positionV>
            <wp:extent cx="2770625" cy="1915064"/>
            <wp:effectExtent l="0" t="0" r="0" b="9525"/>
            <wp:wrapSquare wrapText="bothSides"/>
            <wp:docPr id="43" name="irc_mi" descr="Image result for superbug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perbugs">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276" cy="19265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Isolation of patients who contract superbugs</w:t>
      </w:r>
    </w:p>
    <w:p w:rsidR="00351842" w:rsidRDefault="00351842" w:rsidP="00351842">
      <w:pPr>
        <w:jc w:val="center"/>
        <w:rPr>
          <w:rFonts w:ascii="Comic Sans MS" w:hAnsi="Comic Sans MS"/>
          <w:sz w:val="24"/>
          <w:szCs w:val="24"/>
        </w:rPr>
      </w:pPr>
    </w:p>
    <w:p w:rsidR="00351842" w:rsidRDefault="00351842" w:rsidP="00351842">
      <w:pPr>
        <w:jc w:val="center"/>
        <w:rPr>
          <w:rFonts w:ascii="Comic Sans MS" w:hAnsi="Comic Sans MS"/>
          <w:sz w:val="24"/>
          <w:szCs w:val="24"/>
        </w:rPr>
      </w:pPr>
    </w:p>
    <w:p w:rsidR="00351842" w:rsidRDefault="00351842" w:rsidP="00351842">
      <w:pPr>
        <w:rPr>
          <w:rFonts w:ascii="Comic Sans MS" w:hAnsi="Comic Sans MS"/>
          <w:sz w:val="24"/>
          <w:szCs w:val="24"/>
        </w:rPr>
      </w:pPr>
    </w:p>
    <w:p w:rsidR="00351842" w:rsidRPr="00C57637" w:rsidRDefault="00351842" w:rsidP="00351842">
      <w:pPr>
        <w:rPr>
          <w:rFonts w:ascii="Comic Sans MS" w:hAnsi="Comic Sans MS"/>
          <w:sz w:val="24"/>
          <w:szCs w:val="24"/>
        </w:rPr>
      </w:pPr>
    </w:p>
    <w:p w:rsidR="00351842" w:rsidRPr="00205685" w:rsidRDefault="00351842" w:rsidP="00351842">
      <w:pPr>
        <w:rPr>
          <w:rFonts w:ascii="Comic Sans MS" w:hAnsi="Comic Sans MS" w:cs="Arial"/>
          <w:b/>
          <w:bCs/>
          <w:sz w:val="24"/>
          <w:szCs w:val="24"/>
        </w:rPr>
      </w:pPr>
      <w:r w:rsidRPr="00205685">
        <w:rPr>
          <w:rFonts w:ascii="Comic Sans MS" w:hAnsi="Comic Sans MS" w:cs="Arial"/>
          <w:b/>
          <w:bCs/>
          <w:sz w:val="24"/>
          <w:szCs w:val="24"/>
        </w:rPr>
        <w:lastRenderedPageBreak/>
        <w:t>Vaccinations</w:t>
      </w:r>
    </w:p>
    <w:p w:rsidR="00351842" w:rsidRDefault="00351842" w:rsidP="00351842">
      <w:pPr>
        <w:rPr>
          <w:rFonts w:ascii="Comic Sans MS" w:hAnsi="Comic Sans MS" w:cs="Arial"/>
          <w:sz w:val="24"/>
          <w:szCs w:val="24"/>
        </w:rPr>
      </w:pPr>
      <w:r>
        <w:rPr>
          <w:noProof/>
          <w:color w:val="0000FF"/>
          <w:lang w:eastAsia="en-GB"/>
        </w:rPr>
        <w:drawing>
          <wp:anchor distT="0" distB="0" distL="114300" distR="114300" simplePos="0" relativeHeight="251708416" behindDoc="0" locked="0" layoutInCell="1" allowOverlap="1" wp14:anchorId="51616F0C" wp14:editId="21EDEF16">
            <wp:simplePos x="0" y="0"/>
            <wp:positionH relativeFrom="column">
              <wp:posOffset>3381219</wp:posOffset>
            </wp:positionH>
            <wp:positionV relativeFrom="paragraph">
              <wp:posOffset>2528642</wp:posOffset>
            </wp:positionV>
            <wp:extent cx="2905902" cy="2173856"/>
            <wp:effectExtent l="0" t="0" r="8890" b="0"/>
            <wp:wrapSquare wrapText="bothSides"/>
            <wp:docPr id="215" name="irc_mi" descr="Image result for vaccin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ccinatio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902" cy="2173856"/>
                    </a:xfrm>
                    <a:prstGeom prst="rect">
                      <a:avLst/>
                    </a:prstGeom>
                    <a:noFill/>
                    <a:ln>
                      <a:noFill/>
                    </a:ln>
                  </pic:spPr>
                </pic:pic>
              </a:graphicData>
            </a:graphic>
          </wp:anchor>
        </w:drawing>
      </w:r>
      <w:r>
        <w:rPr>
          <w:noProof/>
          <w:color w:val="0000FF"/>
          <w:lang w:eastAsia="en-GB"/>
        </w:rPr>
        <w:drawing>
          <wp:anchor distT="0" distB="0" distL="114300" distR="114300" simplePos="0" relativeHeight="251707392" behindDoc="0" locked="0" layoutInCell="1" allowOverlap="1" wp14:anchorId="3FF9DCA9" wp14:editId="6F9305AD">
            <wp:simplePos x="0" y="0"/>
            <wp:positionH relativeFrom="column">
              <wp:posOffset>2794694</wp:posOffset>
            </wp:positionH>
            <wp:positionV relativeFrom="paragraph">
              <wp:posOffset>16486</wp:posOffset>
            </wp:positionV>
            <wp:extent cx="3611880" cy="2257425"/>
            <wp:effectExtent l="0" t="0" r="7620" b="9525"/>
            <wp:wrapSquare wrapText="bothSides"/>
            <wp:docPr id="216" name="irc_mi" descr="Image result for vaccinati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ccinatio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188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sz w:val="24"/>
          <w:szCs w:val="24"/>
        </w:rPr>
        <w:t>Vaccinations involve t</w:t>
      </w:r>
      <w:r w:rsidRPr="00345007">
        <w:rPr>
          <w:rFonts w:ascii="Comic Sans MS" w:hAnsi="Comic Sans MS" w:cs="Arial"/>
          <w:sz w:val="24"/>
          <w:szCs w:val="24"/>
        </w:rPr>
        <w:t xml:space="preserve">he use of </w:t>
      </w:r>
      <w:r w:rsidRPr="00012DBB">
        <w:rPr>
          <w:rFonts w:ascii="Comic Sans MS" w:hAnsi="Comic Sans MS" w:cs="Arial"/>
          <w:color w:val="FF0000"/>
          <w:sz w:val="24"/>
          <w:szCs w:val="24"/>
        </w:rPr>
        <w:t xml:space="preserve">dead </w:t>
      </w:r>
      <w:r>
        <w:rPr>
          <w:rFonts w:ascii="Comic Sans MS" w:hAnsi="Comic Sans MS" w:cs="Arial"/>
          <w:sz w:val="24"/>
          <w:szCs w:val="24"/>
        </w:rPr>
        <w:t xml:space="preserve">or </w:t>
      </w:r>
      <w:r w:rsidRPr="00012DBB">
        <w:rPr>
          <w:rFonts w:ascii="Comic Sans MS" w:hAnsi="Comic Sans MS" w:cs="Arial"/>
          <w:color w:val="FF0000"/>
          <w:sz w:val="24"/>
          <w:szCs w:val="24"/>
        </w:rPr>
        <w:t xml:space="preserve">modified </w:t>
      </w:r>
      <w:r>
        <w:rPr>
          <w:rFonts w:ascii="Comic Sans MS" w:hAnsi="Comic Sans MS" w:cs="Arial"/>
          <w:sz w:val="24"/>
          <w:szCs w:val="24"/>
        </w:rPr>
        <w:t xml:space="preserve">pathogens that are injected into the body. These still have the </w:t>
      </w:r>
      <w:r w:rsidRPr="00012DBB">
        <w:rPr>
          <w:rFonts w:ascii="Comic Sans MS" w:hAnsi="Comic Sans MS" w:cs="Arial"/>
          <w:color w:val="FF0000"/>
          <w:sz w:val="24"/>
          <w:szCs w:val="24"/>
        </w:rPr>
        <w:t xml:space="preserve">antigens </w:t>
      </w:r>
      <w:r>
        <w:rPr>
          <w:rFonts w:ascii="Comic Sans MS" w:hAnsi="Comic Sans MS" w:cs="Arial"/>
          <w:sz w:val="24"/>
          <w:szCs w:val="24"/>
        </w:rPr>
        <w:t>on their surface</w:t>
      </w:r>
      <w:r w:rsidRPr="00345007">
        <w:rPr>
          <w:rFonts w:ascii="Comic Sans MS" w:hAnsi="Comic Sans MS" w:cs="Arial"/>
          <w:sz w:val="24"/>
          <w:szCs w:val="24"/>
        </w:rPr>
        <w:t xml:space="preserve"> </w:t>
      </w:r>
      <w:r>
        <w:rPr>
          <w:rFonts w:ascii="Comic Sans MS" w:hAnsi="Comic Sans MS" w:cs="Arial"/>
          <w:sz w:val="24"/>
          <w:szCs w:val="24"/>
        </w:rPr>
        <w:t xml:space="preserve">that cause </w:t>
      </w:r>
      <w:r w:rsidRPr="00A01C0D">
        <w:rPr>
          <w:rFonts w:ascii="Comic Sans MS" w:hAnsi="Comic Sans MS" w:cs="Arial"/>
          <w:sz w:val="24"/>
          <w:szCs w:val="24"/>
        </w:rPr>
        <w:t>lymphocytes</w:t>
      </w:r>
      <w:r>
        <w:rPr>
          <w:rFonts w:ascii="Comic Sans MS" w:hAnsi="Comic Sans MS" w:cs="Arial"/>
          <w:sz w:val="24"/>
          <w:szCs w:val="24"/>
        </w:rPr>
        <w:t xml:space="preserve"> </w:t>
      </w:r>
      <w:r w:rsidRPr="00A01C0D">
        <w:rPr>
          <w:rFonts w:ascii="Comic Sans MS" w:hAnsi="Comic Sans MS" w:cs="Arial"/>
          <w:sz w:val="24"/>
          <w:szCs w:val="24"/>
        </w:rPr>
        <w:t>to</w:t>
      </w:r>
      <w:r w:rsidRPr="00345007">
        <w:rPr>
          <w:rFonts w:ascii="Comic Sans MS" w:hAnsi="Comic Sans MS" w:cs="Arial"/>
          <w:sz w:val="24"/>
          <w:szCs w:val="24"/>
        </w:rPr>
        <w:t xml:space="preserve"> produce </w:t>
      </w:r>
      <w:r>
        <w:rPr>
          <w:rFonts w:ascii="Comic Sans MS" w:hAnsi="Comic Sans MS" w:cs="Arial"/>
          <w:sz w:val="24"/>
          <w:szCs w:val="24"/>
        </w:rPr>
        <w:t>antibodies at a high enough level to prevent the individual becoming ill later. Crucially, a vaccination leads to</w:t>
      </w:r>
      <w:r w:rsidRPr="00345007">
        <w:rPr>
          <w:rFonts w:ascii="Comic Sans MS" w:hAnsi="Comic Sans MS" w:cs="Arial"/>
          <w:sz w:val="24"/>
          <w:szCs w:val="24"/>
        </w:rPr>
        <w:t xml:space="preserve"> </w:t>
      </w:r>
      <w:r w:rsidRPr="00012DBB">
        <w:rPr>
          <w:rFonts w:ascii="Comic Sans MS" w:hAnsi="Comic Sans MS" w:cs="Arial"/>
          <w:color w:val="FF0000"/>
          <w:sz w:val="24"/>
          <w:szCs w:val="24"/>
        </w:rPr>
        <w:t xml:space="preserve">memory lymphocytes </w:t>
      </w:r>
      <w:r>
        <w:rPr>
          <w:rFonts w:ascii="Comic Sans MS" w:hAnsi="Comic Sans MS" w:cs="Arial"/>
          <w:sz w:val="24"/>
          <w:szCs w:val="24"/>
        </w:rPr>
        <w:t>being produced that will bring about a rapid immune response if a further infection occurs.</w:t>
      </w:r>
    </w:p>
    <w:p w:rsidR="00351842" w:rsidRPr="00205685" w:rsidRDefault="00351842" w:rsidP="00351842">
      <w:pPr>
        <w:rPr>
          <w:rFonts w:ascii="Comic Sans MS" w:hAnsi="Comic Sans MS" w:cs="Arial"/>
          <w:sz w:val="24"/>
          <w:szCs w:val="24"/>
        </w:rPr>
      </w:pPr>
      <w:r>
        <w:rPr>
          <w:rFonts w:ascii="Comic Sans MS" w:hAnsi="Comic Sans MS" w:cs="Arial"/>
          <w:b/>
          <w:sz w:val="24"/>
          <w:szCs w:val="24"/>
        </w:rPr>
        <w:t>(Higher)</w:t>
      </w:r>
      <w:r>
        <w:rPr>
          <w:rFonts w:ascii="Comic Sans MS" w:hAnsi="Comic Sans MS" w:cs="Arial"/>
          <w:sz w:val="24"/>
          <w:szCs w:val="24"/>
        </w:rPr>
        <w:t xml:space="preserve"> Sometimes we need more than one vaccination to make sure that we remain immune for a reasonable period of time. This is known as a follow-up </w:t>
      </w:r>
      <w:r>
        <w:rPr>
          <w:rFonts w:ascii="Comic Sans MS" w:hAnsi="Comic Sans MS" w:cs="Arial"/>
          <w:b/>
          <w:bCs/>
          <w:sz w:val="24"/>
          <w:szCs w:val="24"/>
        </w:rPr>
        <w:t xml:space="preserve">booster vaccination. (Higher tier pupils need to be able to </w:t>
      </w:r>
      <w:r w:rsidRPr="00205685">
        <w:rPr>
          <w:rFonts w:ascii="Comic Sans MS" w:hAnsi="Comic Sans MS" w:cs="Arial"/>
          <w:b/>
          <w:bCs/>
          <w:sz w:val="24"/>
          <w:szCs w:val="24"/>
        </w:rPr>
        <w:t>interpret graphs of blood antibody levels</w:t>
      </w:r>
      <w:r w:rsidRPr="00205685">
        <w:rPr>
          <w:rFonts w:ascii="Comic Sans MS" w:hAnsi="Comic Sans MS" w:cs="Arial"/>
          <w:i/>
          <w:iCs/>
          <w:sz w:val="24"/>
          <w:szCs w:val="24"/>
        </w:rPr>
        <w:t>.</w:t>
      </w:r>
      <w:r>
        <w:rPr>
          <w:rFonts w:ascii="Comic Sans MS" w:hAnsi="Comic Sans MS" w:cs="Arial"/>
          <w:sz w:val="24"/>
          <w:szCs w:val="24"/>
        </w:rPr>
        <w:t>)</w:t>
      </w:r>
    </w:p>
    <w:p w:rsidR="00351842" w:rsidRDefault="00351842" w:rsidP="00351842">
      <w:pPr>
        <w:rPr>
          <w:sz w:val="24"/>
          <w:szCs w:val="24"/>
        </w:rPr>
      </w:pPr>
    </w:p>
    <w:p w:rsidR="00351842" w:rsidRDefault="00351842" w:rsidP="00351842">
      <w:pPr>
        <w:rPr>
          <w:sz w:val="24"/>
          <w:szCs w:val="24"/>
        </w:rPr>
      </w:pPr>
      <w:r>
        <w:rPr>
          <w:noProof/>
          <w:sz w:val="24"/>
          <w:szCs w:val="24"/>
          <w:lang w:eastAsia="en-GB"/>
        </w:rPr>
        <mc:AlternateContent>
          <mc:Choice Requires="wps">
            <w:drawing>
              <wp:anchor distT="0" distB="0" distL="114300" distR="114300" simplePos="0" relativeHeight="251709440" behindDoc="0" locked="0" layoutInCell="1" allowOverlap="1" wp14:anchorId="764DA638" wp14:editId="1BEEB399">
                <wp:simplePos x="0" y="0"/>
                <wp:positionH relativeFrom="column">
                  <wp:posOffset>77135</wp:posOffset>
                </wp:positionH>
                <wp:positionV relativeFrom="paragraph">
                  <wp:posOffset>222130</wp:posOffset>
                </wp:positionV>
                <wp:extent cx="5511800" cy="3485071"/>
                <wp:effectExtent l="0" t="0" r="12700" b="20320"/>
                <wp:wrapNone/>
                <wp:docPr id="44" name="Rectangle 44"/>
                <wp:cNvGraphicFramePr/>
                <a:graphic xmlns:a="http://schemas.openxmlformats.org/drawingml/2006/main">
                  <a:graphicData uri="http://schemas.microsoft.com/office/word/2010/wordprocessingShape">
                    <wps:wsp>
                      <wps:cNvSpPr/>
                      <wps:spPr>
                        <a:xfrm>
                          <a:off x="0" y="0"/>
                          <a:ext cx="5511800" cy="348507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9D70C" id="Rectangle 44" o:spid="_x0000_s1026" style="position:absolute;margin-left:6.05pt;margin-top:17.5pt;width:434pt;height:274.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" fillcolor="white [3212]" strokecolor="#243f60 [1604]" strokeweight="2pt"/>
            </w:pict>
          </mc:Fallback>
        </mc:AlternateContent>
      </w:r>
    </w:p>
    <w:p w:rsidR="00351842" w:rsidRDefault="00351842" w:rsidP="00351842">
      <w:pPr>
        <w:rPr>
          <w:sz w:val="24"/>
          <w:szCs w:val="24"/>
        </w:rPr>
      </w:pPr>
      <w:r>
        <w:rPr>
          <w:noProof/>
          <w:sz w:val="24"/>
          <w:szCs w:val="24"/>
          <w:lang w:eastAsia="en-GB"/>
        </w:rPr>
        <mc:AlternateContent>
          <mc:Choice Requires="wpg">
            <w:drawing>
              <wp:anchor distT="0" distB="0" distL="114300" distR="114300" simplePos="0" relativeHeight="251710464" behindDoc="0" locked="0" layoutInCell="1" allowOverlap="1" wp14:anchorId="2F6CB4CC" wp14:editId="7860C322">
                <wp:simplePos x="0" y="0"/>
                <wp:positionH relativeFrom="column">
                  <wp:posOffset>267419</wp:posOffset>
                </wp:positionH>
                <wp:positionV relativeFrom="paragraph">
                  <wp:posOffset>303350</wp:posOffset>
                </wp:positionV>
                <wp:extent cx="5180162" cy="2949623"/>
                <wp:effectExtent l="0" t="19050" r="20955" b="22225"/>
                <wp:wrapNone/>
                <wp:docPr id="45" name="Group 45"/>
                <wp:cNvGraphicFramePr/>
                <a:graphic xmlns:a="http://schemas.openxmlformats.org/drawingml/2006/main">
                  <a:graphicData uri="http://schemas.microsoft.com/office/word/2010/wordprocessingGroup">
                    <wpg:wgp>
                      <wpg:cNvGrpSpPr/>
                      <wpg:grpSpPr>
                        <a:xfrm>
                          <a:off x="0" y="0"/>
                          <a:ext cx="5180162" cy="2949623"/>
                          <a:chOff x="0" y="0"/>
                          <a:chExt cx="5180162" cy="2949623"/>
                        </a:xfrm>
                      </wpg:grpSpPr>
                      <wps:wsp>
                        <wps:cNvPr id="46" name="Freeform 46"/>
                        <wps:cNvSpPr/>
                        <wps:spPr>
                          <a:xfrm>
                            <a:off x="370936" y="0"/>
                            <a:ext cx="4779034" cy="2432584"/>
                          </a:xfrm>
                          <a:custGeom>
                            <a:avLst/>
                            <a:gdLst>
                              <a:gd name="connsiteX0" fmla="*/ 0 w 4779034"/>
                              <a:gd name="connsiteY0" fmla="*/ 2432584 h 2432584"/>
                              <a:gd name="connsiteX1" fmla="*/ 1009290 w 4779034"/>
                              <a:gd name="connsiteY1" fmla="*/ 1406041 h 2432584"/>
                              <a:gd name="connsiteX2" fmla="*/ 1362973 w 4779034"/>
                              <a:gd name="connsiteY2" fmla="*/ 1569942 h 2432584"/>
                              <a:gd name="connsiteX3" fmla="*/ 2009955 w 4779034"/>
                              <a:gd name="connsiteY3" fmla="*/ 129331 h 2432584"/>
                              <a:gd name="connsiteX4" fmla="*/ 4779034 w 4779034"/>
                              <a:gd name="connsiteY4" fmla="*/ 68946 h 2432584"/>
                              <a:gd name="connsiteX5" fmla="*/ 4779034 w 4779034"/>
                              <a:gd name="connsiteY5" fmla="*/ 68946 h 2432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79034" h="2432584">
                                <a:moveTo>
                                  <a:pt x="0" y="2432584"/>
                                </a:moveTo>
                                <a:cubicBezTo>
                                  <a:pt x="391064" y="1991199"/>
                                  <a:pt x="782128" y="1549815"/>
                                  <a:pt x="1009290" y="1406041"/>
                                </a:cubicBezTo>
                                <a:cubicBezTo>
                                  <a:pt x="1236452" y="1262267"/>
                                  <a:pt x="1196196" y="1782727"/>
                                  <a:pt x="1362973" y="1569942"/>
                                </a:cubicBezTo>
                                <a:cubicBezTo>
                                  <a:pt x="1529751" y="1357157"/>
                                  <a:pt x="1440612" y="379497"/>
                                  <a:pt x="2009955" y="129331"/>
                                </a:cubicBezTo>
                                <a:cubicBezTo>
                                  <a:pt x="2579298" y="-120835"/>
                                  <a:pt x="4779034" y="68946"/>
                                  <a:pt x="4779034" y="68946"/>
                                </a:cubicBezTo>
                                <a:lnTo>
                                  <a:pt x="4779034" y="68946"/>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0" y="60385"/>
                            <a:ext cx="5180162" cy="2889238"/>
                            <a:chOff x="0" y="0"/>
                            <a:chExt cx="5180162" cy="2889238"/>
                          </a:xfrm>
                        </wpg:grpSpPr>
                        <wps:wsp>
                          <wps:cNvPr id="48" name="Straight Connector 48"/>
                          <wps:cNvCnPr/>
                          <wps:spPr>
                            <a:xfrm>
                              <a:off x="340983" y="0"/>
                              <a:ext cx="8627" cy="23636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340983" y="2329132"/>
                              <a:ext cx="4813911" cy="34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366862" y="759125"/>
                              <a:ext cx="4813300" cy="3429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2721874" y="448574"/>
                              <a:ext cx="2292350" cy="746760"/>
                            </a:xfrm>
                            <a:prstGeom prst="rect">
                              <a:avLst/>
                            </a:prstGeom>
                            <a:solidFill>
                              <a:srgbClr val="FFFFFF"/>
                            </a:solidFill>
                            <a:ln w="9525">
                              <a:noFill/>
                              <a:miter lim="800000"/>
                              <a:headEnd/>
                              <a:tailEnd/>
                            </a:ln>
                          </wps:spPr>
                          <wps:txbx>
                            <w:txbxContent>
                              <w:p w:rsidR="00351842" w:rsidRDefault="00351842" w:rsidP="00351842">
                                <w:r>
                                  <w:t>Level of antibody</w:t>
                                </w:r>
                              </w:p>
                              <w:p w:rsidR="00351842" w:rsidRDefault="00351842" w:rsidP="00351842">
                                <w:r>
                                  <w:t>Required to produce immunity</w:t>
                                </w:r>
                              </w:p>
                            </w:txbxContent>
                          </wps:txbx>
                          <wps:bodyPr rot="0" vert="horz" wrap="square" lIns="91440" tIns="45720" rIns="91440" bIns="45720" anchor="t" anchorCtr="0">
                            <a:spAutoFit/>
                          </wps:bodyPr>
                        </wps:wsp>
                        <wps:wsp>
                          <wps:cNvPr id="52" name="Up Arrow 52"/>
                          <wps:cNvSpPr/>
                          <wps:spPr>
                            <a:xfrm>
                              <a:off x="358236" y="2475782"/>
                              <a:ext cx="70964" cy="1633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Up Arrow 53"/>
                          <wps:cNvSpPr/>
                          <wps:spPr>
                            <a:xfrm>
                              <a:off x="1678078" y="2484408"/>
                              <a:ext cx="70964" cy="1633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3153195" y="2639683"/>
                              <a:ext cx="1060450" cy="249555"/>
                            </a:xfrm>
                            <a:prstGeom prst="rect">
                              <a:avLst/>
                            </a:prstGeom>
                            <a:solidFill>
                              <a:srgbClr val="FFFFFF"/>
                            </a:solidFill>
                            <a:ln w="9525">
                              <a:solidFill>
                                <a:srgbClr val="000000"/>
                              </a:solidFill>
                              <a:miter lim="800000"/>
                              <a:headEnd/>
                              <a:tailEnd/>
                            </a:ln>
                          </wps:spPr>
                          <wps:txbx>
                            <w:txbxContent>
                              <w:p w:rsidR="00351842" w:rsidRDefault="00351842" w:rsidP="00351842">
                                <w:r>
                                  <w:t>Time / months</w:t>
                                </w:r>
                              </w:p>
                            </w:txbxContent>
                          </wps:txbx>
                          <wps:bodyPr rot="0" vert="horz" wrap="square" lIns="91440" tIns="45720" rIns="91440" bIns="45720" anchor="t" anchorCtr="0">
                            <a:noAutofit/>
                          </wps:bodyPr>
                        </wps:wsp>
                        <wps:wsp>
                          <wps:cNvPr id="55" name="Text Box 2"/>
                          <wps:cNvSpPr txBox="1">
                            <a:spLocks noChangeArrowheads="1"/>
                          </wps:cNvSpPr>
                          <wps:spPr bwMode="auto">
                            <a:xfrm rot="16200000">
                              <a:off x="-469900" y="1069676"/>
                              <a:ext cx="1189355" cy="249555"/>
                            </a:xfrm>
                            <a:prstGeom prst="rect">
                              <a:avLst/>
                            </a:prstGeom>
                            <a:solidFill>
                              <a:srgbClr val="FFFFFF"/>
                            </a:solidFill>
                            <a:ln w="9525">
                              <a:solidFill>
                                <a:srgbClr val="000000"/>
                              </a:solidFill>
                              <a:miter lim="800000"/>
                              <a:headEnd/>
                              <a:tailEnd/>
                            </a:ln>
                          </wps:spPr>
                          <wps:txbx>
                            <w:txbxContent>
                              <w:p w:rsidR="00351842" w:rsidRDefault="00351842" w:rsidP="00351842">
                                <w:r>
                                  <w:t>Level of antibody</w:t>
                                </w:r>
                              </w:p>
                            </w:txbxContent>
                          </wps:txbx>
                          <wps:bodyPr rot="0" vert="horz" wrap="square" lIns="91440" tIns="45720" rIns="91440" bIns="45720" anchor="t" anchorCtr="0">
                            <a:noAutofit/>
                          </wps:bodyPr>
                        </wps:wsp>
                      </wpg:grpSp>
                    </wpg:wgp>
                  </a:graphicData>
                </a:graphic>
              </wp:anchor>
            </w:drawing>
          </mc:Choice>
          <mc:Fallback>
            <w:pict>
              <v:group w14:anchorId="2F6CB4CC" id="Group 45" o:spid="_x0000_s1029" style="position:absolute;margin-left:21.05pt;margin-top:23.9pt;width:407.9pt;height:232.25pt;z-index:251710464" coordsize="51801,2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">
                <v:shape id="Freeform 46" o:spid="_x0000_s1030" style="position:absolute;left:3709;width:47790;height:24325;visibility:visible;mso-wrap-style:square;v-text-anchor:middle" coordsize="4779034,24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" path="m,2432584c391064,1991199,782128,1549815,1009290,1406041v227162,-143774,186906,376686,353683,163901c1529751,1357157,1440612,379497,2009955,129331,2579298,-120835,4779034,68946,4779034,68946r,e" filled="f" strokecolor="red" strokeweight="2.25pt">
                  <v:path arrowok="t" o:connecttype="custom" o:connectlocs="0,2432584;1009290,1406041;1362973,1569942;2009955,129331;4779034,68946;4779034,68946" o:connectangles="0,0,0,0,0,0"/>
                </v:shape>
                <v:group id="Group 47" o:spid="_x0000_s1031" style="position:absolute;top:603;width:51801;height:28893" coordsize="51801,2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Straight Connector 48" o:spid="_x0000_s1032" style="position:absolute;visibility:visible;mso-wrap-style:square" from="3409,0" to="3496,2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" strokecolor="black [3213]" strokeweight="2.25pt"/>
                  <v:line id="Straight Connector 49" o:spid="_x0000_s1033" style="position:absolute;flip:x;visibility:visible;mso-wrap-style:square" from="3409,23291" to="51548,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" strokecolor="black [3213]" strokeweight="2.25pt"/>
                  <v:line id="Straight Connector 50" o:spid="_x0000_s1034" style="position:absolute;flip:x;visibility:visible;mso-wrap-style:square" from="3668,7591" to="5180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" strokecolor="black [3213]" strokeweight="2pt">
                    <v:stroke dashstyle="3 1"/>
                  </v:line>
                  <v:shape id="_x0000_s1035" type="#_x0000_t202" style="position:absolute;left:27218;top:4485;width:22924;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rsidR="00351842" w:rsidRDefault="00351842" w:rsidP="00351842">
                          <w:r>
                            <w:t>Level of antibody</w:t>
                          </w:r>
                        </w:p>
                        <w:p w:rsidR="00351842" w:rsidRDefault="00351842" w:rsidP="00351842">
                          <w:r>
                            <w:t>Required to produce immunity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2" o:spid="_x0000_s1036" type="#_x0000_t68" style="position:absolute;left:3582;top:24757;width:710;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" adj="4692" fillcolor="black [3200]" strokecolor="black [1600]" strokeweight="2pt"/>
                  <v:shape id="Up Arrow 53" o:spid="_x0000_s1037" type="#_x0000_t68" style="position:absolute;left:16780;top:24844;width:710;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" adj="4692" fillcolor="black [3200]" strokecolor="black [1600]" strokeweight="2pt"/>
                  <v:shape id="_x0000_s1038" type="#_x0000_t202" style="position:absolute;left:31531;top:26396;width:1060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351842" w:rsidRDefault="00351842" w:rsidP="00351842">
                          <w:r>
                            <w:t>Time / months</w:t>
                          </w:r>
                        </w:p>
                      </w:txbxContent>
                    </v:textbox>
                  </v:shape>
                  <v:shape id="_x0000_s1039" type="#_x0000_t202" style="position:absolute;left:-4699;top:10696;width:11894;height:2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">
                    <v:textbox>
                      <w:txbxContent>
                        <w:p w:rsidR="00351842" w:rsidRDefault="00351842" w:rsidP="00351842">
                          <w:r>
                            <w:t>Level of antibody</w:t>
                          </w:r>
                        </w:p>
                      </w:txbxContent>
                    </v:textbox>
                  </v:shape>
                </v:group>
              </v:group>
            </w:pict>
          </mc:Fallback>
        </mc:AlternateContent>
      </w: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sz w:val="24"/>
          <w:szCs w:val="24"/>
        </w:rPr>
      </w:pPr>
    </w:p>
    <w:p w:rsidR="00351842" w:rsidRDefault="00351842" w:rsidP="00351842">
      <w:pPr>
        <w:rPr>
          <w:rFonts w:ascii="Comic Sans MS" w:hAnsi="Comic Sans MS"/>
          <w:b/>
          <w:sz w:val="24"/>
          <w:szCs w:val="24"/>
        </w:rPr>
      </w:pPr>
      <w:r w:rsidRPr="003541CF">
        <w:rPr>
          <w:rFonts w:ascii="Comic Sans MS" w:hAnsi="Comic Sans MS"/>
          <w:b/>
          <w:sz w:val="24"/>
          <w:szCs w:val="24"/>
        </w:rPr>
        <w:lastRenderedPageBreak/>
        <w:t xml:space="preserve"> </w:t>
      </w:r>
      <w:r w:rsidRPr="00271017">
        <w:rPr>
          <w:rFonts w:ascii="Comic Sans MS" w:hAnsi="Comic Sans MS"/>
          <w:b/>
          <w:sz w:val="24"/>
          <w:szCs w:val="24"/>
        </w:rPr>
        <w:t>Immunity in action</w:t>
      </w:r>
    </w:p>
    <w:p w:rsidR="00351842" w:rsidRDefault="00351842" w:rsidP="00351842">
      <w:pPr>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332AE511" wp14:editId="0FA27E71">
                <wp:simplePos x="0" y="0"/>
                <wp:positionH relativeFrom="margin">
                  <wp:align>center</wp:align>
                </wp:positionH>
                <wp:positionV relativeFrom="paragraph">
                  <wp:posOffset>119548</wp:posOffset>
                </wp:positionV>
                <wp:extent cx="4589253" cy="2372531"/>
                <wp:effectExtent l="19050" t="19050" r="20955" b="46990"/>
                <wp:wrapNone/>
                <wp:docPr id="56" name="Freeform 56"/>
                <wp:cNvGraphicFramePr/>
                <a:graphic xmlns:a="http://schemas.openxmlformats.org/drawingml/2006/main">
                  <a:graphicData uri="http://schemas.microsoft.com/office/word/2010/wordprocessingShape">
                    <wps:wsp>
                      <wps:cNvSpPr/>
                      <wps:spPr>
                        <a:xfrm>
                          <a:off x="0" y="0"/>
                          <a:ext cx="4589253" cy="2372531"/>
                        </a:xfrm>
                        <a:custGeom>
                          <a:avLst/>
                          <a:gdLst>
                            <a:gd name="connsiteX0" fmla="*/ 0 w 4589253"/>
                            <a:gd name="connsiteY0" fmla="*/ 2347698 h 2372531"/>
                            <a:gd name="connsiteX1" fmla="*/ 207034 w 4589253"/>
                            <a:gd name="connsiteY1" fmla="*/ 2270060 h 2372531"/>
                            <a:gd name="connsiteX2" fmla="*/ 1242204 w 4589253"/>
                            <a:gd name="connsiteY2" fmla="*/ 1528188 h 2372531"/>
                            <a:gd name="connsiteX3" fmla="*/ 1897811 w 4589253"/>
                            <a:gd name="connsiteY3" fmla="*/ 78951 h 2372531"/>
                            <a:gd name="connsiteX4" fmla="*/ 4589253 w 4589253"/>
                            <a:gd name="connsiteY4" fmla="*/ 320490 h 23725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89253" h="2372531">
                              <a:moveTo>
                                <a:pt x="0" y="2347698"/>
                              </a:moveTo>
                              <a:cubicBezTo>
                                <a:pt x="0" y="2377171"/>
                                <a:pt x="0" y="2406645"/>
                                <a:pt x="207034" y="2270060"/>
                              </a:cubicBezTo>
                              <a:cubicBezTo>
                                <a:pt x="414068" y="2133475"/>
                                <a:pt x="960408" y="1893373"/>
                                <a:pt x="1242204" y="1528188"/>
                              </a:cubicBezTo>
                              <a:cubicBezTo>
                                <a:pt x="1524000" y="1163003"/>
                                <a:pt x="1339970" y="280234"/>
                                <a:pt x="1897811" y="78951"/>
                              </a:cubicBezTo>
                              <a:cubicBezTo>
                                <a:pt x="2455653" y="-122332"/>
                                <a:pt x="3522453" y="99079"/>
                                <a:pt x="4589253" y="32049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75E63" id="Freeform 56" o:spid="_x0000_s1026" style="position:absolute;margin-left:0;margin-top:9.4pt;width:361.35pt;height:186.8pt;z-index:251712512;visibility:visible;mso-wrap-style:square;mso-wrap-distance-left:9pt;mso-wrap-distance-top:0;mso-wrap-distance-right:9pt;mso-wrap-distance-bottom:0;mso-position-horizontal:center;mso-position-horizontal-relative:margin;mso-position-vertical:absolute;mso-position-vertical-relative:text;v-text-anchor:middle" coordsize="4589253,237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" path="m,2347698v,29473,,58947,207034,-77638c414068,2133475,960408,1893373,1242204,1528188,1524000,1163003,1339970,280234,1897811,78951v557842,-201283,1624642,20128,2691442,241539e" filled="f" strokecolor="red" strokeweight="2.25pt">
                <v:path arrowok="t" o:connecttype="custom" o:connectlocs="0,2347698;207034,2270060;1242204,1528188;1897811,78951;4589253,320490" o:connectangles="0,0,0,0,0"/>
                <w10:wrap anchorx="margin"/>
              </v:shape>
            </w:pict>
          </mc:Fallback>
        </mc:AlternateContent>
      </w:r>
      <w:r>
        <w:rPr>
          <w:noProof/>
          <w:sz w:val="24"/>
          <w:szCs w:val="24"/>
          <w:lang w:eastAsia="en-GB"/>
        </w:rPr>
        <mc:AlternateContent>
          <mc:Choice Requires="wpg">
            <w:drawing>
              <wp:anchor distT="0" distB="0" distL="114300" distR="114300" simplePos="0" relativeHeight="251711488" behindDoc="0" locked="0" layoutInCell="1" allowOverlap="1" wp14:anchorId="67D9708B" wp14:editId="1BBF66E1">
                <wp:simplePos x="0" y="0"/>
                <wp:positionH relativeFrom="column">
                  <wp:posOffset>198383</wp:posOffset>
                </wp:positionH>
                <wp:positionV relativeFrom="paragraph">
                  <wp:posOffset>146541</wp:posOffset>
                </wp:positionV>
                <wp:extent cx="5180162" cy="2889238"/>
                <wp:effectExtent l="0" t="19050" r="20955" b="26035"/>
                <wp:wrapNone/>
                <wp:docPr id="57" name="Group 57"/>
                <wp:cNvGraphicFramePr/>
                <a:graphic xmlns:a="http://schemas.openxmlformats.org/drawingml/2006/main">
                  <a:graphicData uri="http://schemas.microsoft.com/office/word/2010/wordprocessingGroup">
                    <wpg:wgp>
                      <wpg:cNvGrpSpPr/>
                      <wpg:grpSpPr>
                        <a:xfrm>
                          <a:off x="0" y="0"/>
                          <a:ext cx="5180162" cy="2889238"/>
                          <a:chOff x="0" y="0"/>
                          <a:chExt cx="5180162" cy="2889238"/>
                        </a:xfrm>
                      </wpg:grpSpPr>
                      <wps:wsp>
                        <wps:cNvPr id="58" name="Straight Connector 58"/>
                        <wps:cNvCnPr/>
                        <wps:spPr>
                          <a:xfrm>
                            <a:off x="340983" y="0"/>
                            <a:ext cx="8627" cy="23636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H="1">
                            <a:off x="340983" y="2329132"/>
                            <a:ext cx="4813911" cy="34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a:off x="366862" y="759125"/>
                            <a:ext cx="4813300" cy="3429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Text Box 2"/>
                        <wps:cNvSpPr txBox="1">
                          <a:spLocks noChangeArrowheads="1"/>
                        </wps:cNvSpPr>
                        <wps:spPr bwMode="auto">
                          <a:xfrm>
                            <a:off x="2936309" y="448089"/>
                            <a:ext cx="2118359" cy="747394"/>
                          </a:xfrm>
                          <a:prstGeom prst="rect">
                            <a:avLst/>
                          </a:prstGeom>
                          <a:solidFill>
                            <a:srgbClr val="FFFFFF"/>
                          </a:solidFill>
                          <a:ln w="9525">
                            <a:noFill/>
                            <a:miter lim="800000"/>
                            <a:headEnd/>
                            <a:tailEnd/>
                          </a:ln>
                        </wps:spPr>
                        <wps:txbx>
                          <w:txbxContent>
                            <w:p w:rsidR="00351842" w:rsidRDefault="00351842" w:rsidP="00351842">
                              <w:r>
                                <w:t>Level of antibody</w:t>
                              </w:r>
                            </w:p>
                            <w:p w:rsidR="00351842" w:rsidRDefault="00351842" w:rsidP="00351842">
                              <w:r>
                                <w:t>Required to produce immunity</w:t>
                              </w:r>
                            </w:p>
                          </w:txbxContent>
                        </wps:txbx>
                        <wps:bodyPr rot="0" vert="horz" wrap="square" lIns="91440" tIns="45720" rIns="91440" bIns="45720" anchor="t" anchorCtr="0">
                          <a:spAutoFit/>
                        </wps:bodyPr>
                      </wps:wsp>
                      <wps:wsp>
                        <wps:cNvPr id="62" name="Up Arrow 62"/>
                        <wps:cNvSpPr/>
                        <wps:spPr>
                          <a:xfrm>
                            <a:off x="358236" y="2475782"/>
                            <a:ext cx="70964" cy="1633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153195" y="2639683"/>
                            <a:ext cx="1060450" cy="249555"/>
                          </a:xfrm>
                          <a:prstGeom prst="rect">
                            <a:avLst/>
                          </a:prstGeom>
                          <a:solidFill>
                            <a:srgbClr val="FFFFFF"/>
                          </a:solidFill>
                          <a:ln w="9525">
                            <a:solidFill>
                              <a:srgbClr val="000000"/>
                            </a:solidFill>
                            <a:miter lim="800000"/>
                            <a:headEnd/>
                            <a:tailEnd/>
                          </a:ln>
                        </wps:spPr>
                        <wps:txbx>
                          <w:txbxContent>
                            <w:p w:rsidR="00351842" w:rsidRDefault="00351842" w:rsidP="00351842">
                              <w:r>
                                <w:t>Time / months</w:t>
                              </w:r>
                            </w:p>
                          </w:txbxContent>
                        </wps:txbx>
                        <wps:bodyPr rot="0" vert="horz" wrap="square" lIns="91440" tIns="45720" rIns="91440" bIns="45720" anchor="t" anchorCtr="0">
                          <a:noAutofit/>
                        </wps:bodyPr>
                      </wps:wsp>
                      <wps:wsp>
                        <wps:cNvPr id="192" name="Text Box 2"/>
                        <wps:cNvSpPr txBox="1">
                          <a:spLocks noChangeArrowheads="1"/>
                        </wps:cNvSpPr>
                        <wps:spPr bwMode="auto">
                          <a:xfrm rot="16200000">
                            <a:off x="-469900" y="1069676"/>
                            <a:ext cx="1189355" cy="249555"/>
                          </a:xfrm>
                          <a:prstGeom prst="rect">
                            <a:avLst/>
                          </a:prstGeom>
                          <a:solidFill>
                            <a:srgbClr val="FFFFFF"/>
                          </a:solidFill>
                          <a:ln w="9525">
                            <a:solidFill>
                              <a:srgbClr val="000000"/>
                            </a:solidFill>
                            <a:miter lim="800000"/>
                            <a:headEnd/>
                            <a:tailEnd/>
                          </a:ln>
                        </wps:spPr>
                        <wps:txbx>
                          <w:txbxContent>
                            <w:p w:rsidR="00351842" w:rsidRDefault="00351842" w:rsidP="00351842">
                              <w:r>
                                <w:t>Level of antibody</w:t>
                              </w:r>
                            </w:p>
                          </w:txbxContent>
                        </wps:txbx>
                        <wps:bodyPr rot="0" vert="horz" wrap="square" lIns="91440" tIns="45720" rIns="91440" bIns="45720" anchor="t" anchorCtr="0">
                          <a:noAutofit/>
                        </wps:bodyPr>
                      </wps:wsp>
                    </wpg:wgp>
                  </a:graphicData>
                </a:graphic>
              </wp:anchor>
            </w:drawing>
          </mc:Choice>
          <mc:Fallback>
            <w:pict>
              <v:group w14:anchorId="67D9708B" id="Group 57" o:spid="_x0000_s1040" style="position:absolute;margin-left:15.6pt;margin-top:11.55pt;width:407.9pt;height:227.5pt;z-index:251711488" coordsize="51801,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">
                <v:line id="Straight Connector 58" o:spid="_x0000_s1041" style="position:absolute;visibility:visible;mso-wrap-style:square" from="3409,0" to="3496,2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" strokecolor="black [3213]" strokeweight="2.25pt"/>
                <v:line id="Straight Connector 59" o:spid="_x0000_s1042" style="position:absolute;flip:x;visibility:visible;mso-wrap-style:square" from="3409,23291" to="51548,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" strokecolor="black [3213]" strokeweight="2.25pt"/>
                <v:line id="Straight Connector 60" o:spid="_x0000_s1043" style="position:absolute;flip:x;visibility:visible;mso-wrap-style:square" from="3668,7591" to="5180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" strokecolor="black [3213]" strokeweight="2pt">
                  <v:stroke dashstyle="3 1"/>
                </v:line>
                <v:shape id="_x0000_s1044" type="#_x0000_t202" style="position:absolute;left:29363;top:4480;width:21183;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rsidR="00351842" w:rsidRDefault="00351842" w:rsidP="00351842">
                        <w:r>
                          <w:t>Level of antibody</w:t>
                        </w:r>
                      </w:p>
                      <w:p w:rsidR="00351842" w:rsidRDefault="00351842" w:rsidP="00351842">
                        <w:r>
                          <w:t>Required to produce immunity</w:t>
                        </w:r>
                      </w:p>
                    </w:txbxContent>
                  </v:textbox>
                </v:shape>
                <v:shape id="Up Arrow 62" o:spid="_x0000_s1045" type="#_x0000_t68" style="position:absolute;left:3582;top:24757;width:710;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" adj="4692" fillcolor="black [3200]" strokecolor="black [1600]" strokeweight="2pt"/>
                <v:shape id="_x0000_s1046" type="#_x0000_t202" style="position:absolute;left:31531;top:26396;width:1060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351842" w:rsidRDefault="00351842" w:rsidP="00351842">
                        <w:r>
                          <w:t>Time / months</w:t>
                        </w:r>
                      </w:p>
                    </w:txbxContent>
                  </v:textbox>
                </v:shape>
                <v:shape id="_x0000_s1047" type="#_x0000_t202" style="position:absolute;left:-4699;top:10696;width:11894;height:2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">
                  <v:textbox>
                    <w:txbxContent>
                      <w:p w:rsidR="00351842" w:rsidRDefault="00351842" w:rsidP="00351842">
                        <w:r>
                          <w:t>Level of antibody</w:t>
                        </w:r>
                      </w:p>
                    </w:txbxContent>
                  </v:textbox>
                </v:shape>
              </v:group>
            </w:pict>
          </mc:Fallback>
        </mc:AlternateContent>
      </w:r>
    </w:p>
    <w:p w:rsidR="00351842" w:rsidRDefault="00351842" w:rsidP="00351842">
      <w:pPr>
        <w:rPr>
          <w:sz w:val="24"/>
          <w:szCs w:val="24"/>
        </w:rPr>
      </w:pPr>
    </w:p>
    <w:p w:rsidR="00351842" w:rsidRDefault="00351842" w:rsidP="00351842">
      <w:pPr>
        <w:rPr>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Default="00351842" w:rsidP="00351842">
      <w:pPr>
        <w:rPr>
          <w:rFonts w:ascii="Comic Sans MS" w:hAnsi="Comic Sans MS"/>
          <w:b/>
          <w:sz w:val="24"/>
          <w:szCs w:val="24"/>
        </w:rPr>
      </w:pPr>
    </w:p>
    <w:p w:rsidR="00351842" w:rsidRDefault="00351842" w:rsidP="00351842">
      <w:pPr>
        <w:rPr>
          <w:rFonts w:ascii="Comic Sans MS" w:hAnsi="Comic Sans MS"/>
          <w:sz w:val="24"/>
          <w:szCs w:val="24"/>
        </w:rPr>
      </w:pPr>
      <w:r>
        <w:rPr>
          <w:rFonts w:ascii="Comic Sans MS" w:hAnsi="Comic Sans MS"/>
          <w:b/>
          <w:sz w:val="24"/>
          <w:szCs w:val="24"/>
        </w:rPr>
        <w:t xml:space="preserve">Active immunity </w:t>
      </w:r>
      <w:r w:rsidRPr="00271017">
        <w:rPr>
          <w:rFonts w:ascii="Comic Sans MS" w:hAnsi="Comic Sans MS"/>
          <w:sz w:val="24"/>
          <w:szCs w:val="24"/>
        </w:rPr>
        <w:t>– antibodies are produced by the body in response to infection. The relatively slow increase in antibody number is typical of the primary immune response – gaining immunity following infection by a type of microorganism for the first time.</w:t>
      </w:r>
    </w:p>
    <w:p w:rsidR="00351842" w:rsidRDefault="00351842" w:rsidP="00351842">
      <w:pPr>
        <w:rPr>
          <w:rFonts w:ascii="Comic Sans MS" w:hAnsi="Comic Sans MS"/>
          <w:sz w:val="24"/>
          <w:szCs w:val="24"/>
        </w:rPr>
      </w:pPr>
      <w:r>
        <w:rPr>
          <w:noProof/>
          <w:sz w:val="24"/>
          <w:szCs w:val="24"/>
          <w:lang w:eastAsia="en-GB"/>
        </w:rPr>
        <mc:AlternateContent>
          <mc:Choice Requires="wps">
            <w:drawing>
              <wp:anchor distT="0" distB="0" distL="114300" distR="114300" simplePos="0" relativeHeight="251714560" behindDoc="0" locked="0" layoutInCell="1" allowOverlap="1" wp14:anchorId="18DA8C2C" wp14:editId="134043F0">
                <wp:simplePos x="0" y="0"/>
                <wp:positionH relativeFrom="column">
                  <wp:posOffset>379562</wp:posOffset>
                </wp:positionH>
                <wp:positionV relativeFrom="paragraph">
                  <wp:posOffset>146634</wp:posOffset>
                </wp:positionV>
                <wp:extent cx="914400" cy="2228230"/>
                <wp:effectExtent l="0" t="0" r="19050" b="19685"/>
                <wp:wrapNone/>
                <wp:docPr id="193" name="Freeform 193"/>
                <wp:cNvGraphicFramePr/>
                <a:graphic xmlns:a="http://schemas.openxmlformats.org/drawingml/2006/main">
                  <a:graphicData uri="http://schemas.microsoft.com/office/word/2010/wordprocessingShape">
                    <wps:wsp>
                      <wps:cNvSpPr/>
                      <wps:spPr>
                        <a:xfrm>
                          <a:off x="0" y="0"/>
                          <a:ext cx="914400" cy="2228230"/>
                        </a:xfrm>
                        <a:custGeom>
                          <a:avLst/>
                          <a:gdLst>
                            <a:gd name="connsiteX0" fmla="*/ 0 w 914400"/>
                            <a:gd name="connsiteY0" fmla="*/ 2228230 h 2228230"/>
                            <a:gd name="connsiteX1" fmla="*/ 224287 w 914400"/>
                            <a:gd name="connsiteY1" fmla="*/ 2615 h 2228230"/>
                            <a:gd name="connsiteX2" fmla="*/ 655608 w 914400"/>
                            <a:gd name="connsiteY2" fmla="*/ 1788283 h 2228230"/>
                            <a:gd name="connsiteX3" fmla="*/ 914400 w 914400"/>
                            <a:gd name="connsiteY3" fmla="*/ 2219604 h 2228230"/>
                          </a:gdLst>
                          <a:ahLst/>
                          <a:cxnLst>
                            <a:cxn ang="0">
                              <a:pos x="connsiteX0" y="connsiteY0"/>
                            </a:cxn>
                            <a:cxn ang="0">
                              <a:pos x="connsiteX1" y="connsiteY1"/>
                            </a:cxn>
                            <a:cxn ang="0">
                              <a:pos x="connsiteX2" y="connsiteY2"/>
                            </a:cxn>
                            <a:cxn ang="0">
                              <a:pos x="connsiteX3" y="connsiteY3"/>
                            </a:cxn>
                          </a:cxnLst>
                          <a:rect l="l" t="t" r="r" b="b"/>
                          <a:pathLst>
                            <a:path w="914400" h="2228230">
                              <a:moveTo>
                                <a:pt x="0" y="2228230"/>
                              </a:moveTo>
                              <a:cubicBezTo>
                                <a:pt x="57509" y="1152084"/>
                                <a:pt x="115019" y="75939"/>
                                <a:pt x="224287" y="2615"/>
                              </a:cubicBezTo>
                              <a:cubicBezTo>
                                <a:pt x="333555" y="-70709"/>
                                <a:pt x="540589" y="1418785"/>
                                <a:pt x="655608" y="1788283"/>
                              </a:cubicBezTo>
                              <a:cubicBezTo>
                                <a:pt x="770627" y="2157781"/>
                                <a:pt x="842513" y="2188692"/>
                                <a:pt x="914400" y="2219604"/>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35768" id="Freeform 193" o:spid="_x0000_s1026" style="position:absolute;margin-left:29.9pt;margin-top:11.55pt;width:1in;height:175.4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914400,222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" path="m,2228230c57509,1152084,115019,75939,224287,2615,333555,-70709,540589,1418785,655608,1788283v115019,369498,186905,400409,258792,431321e" filled="f" strokecolor="red" strokeweight="1.5pt">
                <v:path arrowok="t" o:connecttype="custom" o:connectlocs="0,2228230;224287,2615;655608,1788283;914400,2219604" o:connectangles="0,0,0,0"/>
              </v:shape>
            </w:pict>
          </mc:Fallback>
        </mc:AlternateContent>
      </w:r>
      <w:r>
        <w:rPr>
          <w:noProof/>
          <w:sz w:val="24"/>
          <w:szCs w:val="24"/>
          <w:lang w:eastAsia="en-GB"/>
        </w:rPr>
        <mc:AlternateContent>
          <mc:Choice Requires="wpg">
            <w:drawing>
              <wp:anchor distT="0" distB="0" distL="114300" distR="114300" simplePos="0" relativeHeight="251713536" behindDoc="0" locked="0" layoutInCell="1" allowOverlap="1" wp14:anchorId="237AFA66" wp14:editId="3FE4D4F9">
                <wp:simplePos x="0" y="0"/>
                <wp:positionH relativeFrom="column">
                  <wp:posOffset>0</wp:posOffset>
                </wp:positionH>
                <wp:positionV relativeFrom="paragraph">
                  <wp:posOffset>18415</wp:posOffset>
                </wp:positionV>
                <wp:extent cx="5180162" cy="2889238"/>
                <wp:effectExtent l="0" t="19050" r="20955" b="26035"/>
                <wp:wrapNone/>
                <wp:docPr id="194" name="Group 194"/>
                <wp:cNvGraphicFramePr/>
                <a:graphic xmlns:a="http://schemas.openxmlformats.org/drawingml/2006/main">
                  <a:graphicData uri="http://schemas.microsoft.com/office/word/2010/wordprocessingGroup">
                    <wpg:wgp>
                      <wpg:cNvGrpSpPr/>
                      <wpg:grpSpPr>
                        <a:xfrm>
                          <a:off x="0" y="0"/>
                          <a:ext cx="5180162" cy="2889238"/>
                          <a:chOff x="0" y="0"/>
                          <a:chExt cx="5180162" cy="2889238"/>
                        </a:xfrm>
                      </wpg:grpSpPr>
                      <wps:wsp>
                        <wps:cNvPr id="195" name="Straight Connector 195"/>
                        <wps:cNvCnPr/>
                        <wps:spPr>
                          <a:xfrm>
                            <a:off x="340983" y="0"/>
                            <a:ext cx="8627" cy="23636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H="1">
                            <a:off x="340983" y="2329132"/>
                            <a:ext cx="4813911" cy="34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366862" y="759125"/>
                            <a:ext cx="4813300" cy="3429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8" name="Text Box 2"/>
                        <wps:cNvSpPr txBox="1">
                          <a:spLocks noChangeArrowheads="1"/>
                        </wps:cNvSpPr>
                        <wps:spPr bwMode="auto">
                          <a:xfrm>
                            <a:off x="2936309" y="448089"/>
                            <a:ext cx="2118359" cy="747394"/>
                          </a:xfrm>
                          <a:prstGeom prst="rect">
                            <a:avLst/>
                          </a:prstGeom>
                          <a:solidFill>
                            <a:srgbClr val="FFFFFF"/>
                          </a:solidFill>
                          <a:ln w="9525">
                            <a:noFill/>
                            <a:miter lim="800000"/>
                            <a:headEnd/>
                            <a:tailEnd/>
                          </a:ln>
                        </wps:spPr>
                        <wps:txbx>
                          <w:txbxContent>
                            <w:p w:rsidR="00351842" w:rsidRDefault="00351842" w:rsidP="00351842">
                              <w:r>
                                <w:t>Level of antibody</w:t>
                              </w:r>
                            </w:p>
                            <w:p w:rsidR="00351842" w:rsidRDefault="00351842" w:rsidP="00351842">
                              <w:r>
                                <w:t>Required to produce immunity</w:t>
                              </w:r>
                            </w:p>
                          </w:txbxContent>
                        </wps:txbx>
                        <wps:bodyPr rot="0" vert="horz" wrap="square" lIns="91440" tIns="45720" rIns="91440" bIns="45720" anchor="t" anchorCtr="0">
                          <a:spAutoFit/>
                        </wps:bodyPr>
                      </wps:wsp>
                      <wps:wsp>
                        <wps:cNvPr id="199" name="Up Arrow 199"/>
                        <wps:cNvSpPr/>
                        <wps:spPr>
                          <a:xfrm>
                            <a:off x="358236" y="2475782"/>
                            <a:ext cx="70964" cy="1633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3153195" y="2639683"/>
                            <a:ext cx="1060450" cy="249555"/>
                          </a:xfrm>
                          <a:prstGeom prst="rect">
                            <a:avLst/>
                          </a:prstGeom>
                          <a:solidFill>
                            <a:srgbClr val="FFFFFF"/>
                          </a:solidFill>
                          <a:ln w="9525">
                            <a:solidFill>
                              <a:srgbClr val="000000"/>
                            </a:solidFill>
                            <a:miter lim="800000"/>
                            <a:headEnd/>
                            <a:tailEnd/>
                          </a:ln>
                        </wps:spPr>
                        <wps:txbx>
                          <w:txbxContent>
                            <w:p w:rsidR="00351842" w:rsidRDefault="00351842" w:rsidP="00351842">
                              <w:r>
                                <w:t>Time / months</w:t>
                              </w:r>
                            </w:p>
                          </w:txbxContent>
                        </wps:txbx>
                        <wps:bodyPr rot="0" vert="horz" wrap="square" lIns="91440" tIns="45720" rIns="91440" bIns="45720" anchor="t" anchorCtr="0">
                          <a:noAutofit/>
                        </wps:bodyPr>
                      </wps:wsp>
                      <wps:wsp>
                        <wps:cNvPr id="201" name="Text Box 2"/>
                        <wps:cNvSpPr txBox="1">
                          <a:spLocks noChangeArrowheads="1"/>
                        </wps:cNvSpPr>
                        <wps:spPr bwMode="auto">
                          <a:xfrm rot="16200000">
                            <a:off x="-469900" y="1069676"/>
                            <a:ext cx="1189355" cy="249555"/>
                          </a:xfrm>
                          <a:prstGeom prst="rect">
                            <a:avLst/>
                          </a:prstGeom>
                          <a:solidFill>
                            <a:srgbClr val="FFFFFF"/>
                          </a:solidFill>
                          <a:ln w="9525">
                            <a:solidFill>
                              <a:srgbClr val="000000"/>
                            </a:solidFill>
                            <a:miter lim="800000"/>
                            <a:headEnd/>
                            <a:tailEnd/>
                          </a:ln>
                        </wps:spPr>
                        <wps:txbx>
                          <w:txbxContent>
                            <w:p w:rsidR="00351842" w:rsidRDefault="00351842" w:rsidP="00351842">
                              <w:r>
                                <w:t>Level of antibody</w:t>
                              </w:r>
                            </w:p>
                          </w:txbxContent>
                        </wps:txbx>
                        <wps:bodyPr rot="0" vert="horz" wrap="square" lIns="91440" tIns="45720" rIns="91440" bIns="45720" anchor="t" anchorCtr="0">
                          <a:noAutofit/>
                        </wps:bodyPr>
                      </wps:wsp>
                    </wpg:wgp>
                  </a:graphicData>
                </a:graphic>
              </wp:anchor>
            </w:drawing>
          </mc:Choice>
          <mc:Fallback>
            <w:pict>
              <v:group w14:anchorId="237AFA66" id="Group 194" o:spid="_x0000_s1048" style="position:absolute;margin-left:0;margin-top:1.45pt;width:407.9pt;height:227.5pt;z-index:251713536" coordsize="51801,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">
                <v:line id="Straight Connector 195" o:spid="_x0000_s1049" style="position:absolute;visibility:visible;mso-wrap-style:square" from="3409,0" to="3496,2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" strokecolor="black [3213]" strokeweight="2.25pt"/>
                <v:line id="Straight Connector 196" o:spid="_x0000_s1050" style="position:absolute;flip:x;visibility:visible;mso-wrap-style:square" from="3409,23291" to="51548,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" strokecolor="black [3213]" strokeweight="2.25pt"/>
                <v:line id="Straight Connector 197" o:spid="_x0000_s1051" style="position:absolute;flip:x;visibility:visible;mso-wrap-style:square" from="3668,7591" to="5180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" strokecolor="black [3213]" strokeweight="2pt">
                  <v:stroke dashstyle="3 1"/>
                </v:line>
                <v:shape id="_x0000_s1052" type="#_x0000_t202" style="position:absolute;left:29363;top:4480;width:21183;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rsidR="00351842" w:rsidRDefault="00351842" w:rsidP="00351842">
                        <w:r>
                          <w:t>Level of antibody</w:t>
                        </w:r>
                      </w:p>
                      <w:p w:rsidR="00351842" w:rsidRDefault="00351842" w:rsidP="00351842">
                        <w:r>
                          <w:t>Required to produce immunity</w:t>
                        </w:r>
                      </w:p>
                    </w:txbxContent>
                  </v:textbox>
                </v:shape>
                <v:shape id="Up Arrow 199" o:spid="_x0000_s1053" type="#_x0000_t68" style="position:absolute;left:3582;top:24757;width:710;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" adj="4692" fillcolor="black [3200]" strokecolor="black [1600]" strokeweight="2pt"/>
                <v:shape id="_x0000_s1054" type="#_x0000_t202" style="position:absolute;left:31531;top:26396;width:1060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351842" w:rsidRDefault="00351842" w:rsidP="00351842">
                        <w:r>
                          <w:t>Time / months</w:t>
                        </w:r>
                      </w:p>
                    </w:txbxContent>
                  </v:textbox>
                </v:shape>
                <v:shape id="_x0000_s1055" type="#_x0000_t202" style="position:absolute;left:-4699;top:10696;width:11894;height:2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">
                  <v:textbox>
                    <w:txbxContent>
                      <w:p w:rsidR="00351842" w:rsidRDefault="00351842" w:rsidP="00351842">
                        <w:r>
                          <w:t>Level of antibody</w:t>
                        </w:r>
                      </w:p>
                    </w:txbxContent>
                  </v:textbox>
                </v:shape>
              </v:group>
            </w:pict>
          </mc:Fallback>
        </mc:AlternateContent>
      </w:r>
    </w:p>
    <w:p w:rsidR="00351842" w:rsidRPr="00271017" w:rsidRDefault="00351842" w:rsidP="00351842">
      <w:pPr>
        <w:rPr>
          <w:rFonts w:ascii="Comic Sans MS" w:hAnsi="Comic Sans MS"/>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Pr="00271017" w:rsidRDefault="00351842" w:rsidP="00351842">
      <w:pPr>
        <w:rPr>
          <w:sz w:val="24"/>
          <w:szCs w:val="24"/>
        </w:rPr>
      </w:pPr>
    </w:p>
    <w:p w:rsidR="00351842" w:rsidRDefault="00351842" w:rsidP="00351842">
      <w:pPr>
        <w:rPr>
          <w:sz w:val="24"/>
          <w:szCs w:val="24"/>
        </w:rPr>
      </w:pPr>
    </w:p>
    <w:p w:rsidR="00351842" w:rsidRDefault="00351842" w:rsidP="00351842">
      <w:pPr>
        <w:rPr>
          <w:rFonts w:ascii="Comic Sans MS" w:hAnsi="Comic Sans MS"/>
          <w:sz w:val="24"/>
          <w:szCs w:val="24"/>
        </w:rPr>
      </w:pPr>
    </w:p>
    <w:p w:rsidR="00351842" w:rsidRPr="003541CF" w:rsidRDefault="00351842" w:rsidP="00351842">
      <w:pPr>
        <w:rPr>
          <w:rFonts w:ascii="Comic Sans MS" w:hAnsi="Comic Sans MS"/>
          <w:sz w:val="24"/>
          <w:szCs w:val="24"/>
        </w:rPr>
      </w:pPr>
    </w:p>
    <w:p w:rsidR="00351842" w:rsidRDefault="00351842" w:rsidP="00351842">
      <w:pPr>
        <w:rPr>
          <w:rFonts w:ascii="Comic Sans MS" w:hAnsi="Comic Sans MS"/>
          <w:b/>
          <w:sz w:val="24"/>
          <w:szCs w:val="24"/>
        </w:rPr>
      </w:pPr>
    </w:p>
    <w:p w:rsidR="00351842" w:rsidRDefault="00351842" w:rsidP="00351842">
      <w:pPr>
        <w:rPr>
          <w:rFonts w:ascii="Comic Sans MS" w:hAnsi="Comic Sans MS"/>
          <w:sz w:val="24"/>
          <w:szCs w:val="24"/>
        </w:rPr>
      </w:pPr>
      <w:r>
        <w:rPr>
          <w:rFonts w:ascii="Comic Sans MS" w:hAnsi="Comic Sans MS"/>
          <w:b/>
          <w:sz w:val="24"/>
          <w:szCs w:val="24"/>
        </w:rPr>
        <w:t xml:space="preserve">Passive immunity </w:t>
      </w:r>
      <w:r w:rsidRPr="00271017">
        <w:rPr>
          <w:rFonts w:ascii="Comic Sans MS" w:hAnsi="Comic Sans MS"/>
          <w:sz w:val="24"/>
          <w:szCs w:val="24"/>
        </w:rPr>
        <w:t>–</w:t>
      </w:r>
      <w:r>
        <w:rPr>
          <w:rFonts w:ascii="Comic Sans MS" w:hAnsi="Comic Sans MS"/>
          <w:sz w:val="24"/>
          <w:szCs w:val="24"/>
        </w:rPr>
        <w:t xml:space="preserve"> antibody levels increase rapidly but fall quickly also.</w:t>
      </w:r>
    </w:p>
    <w:p w:rsidR="00351842" w:rsidRDefault="00351842" w:rsidP="00351842">
      <w:pPr>
        <w:rPr>
          <w:rFonts w:ascii="Comic Sans MS" w:hAnsi="Comic Sans MS"/>
          <w:sz w:val="24"/>
          <w:szCs w:val="24"/>
        </w:rPr>
      </w:pPr>
    </w:p>
    <w:p w:rsidR="00351842" w:rsidRDefault="00351842" w:rsidP="00351842">
      <w:pPr>
        <w:rPr>
          <w:rFonts w:ascii="Comic Sans MS" w:hAnsi="Comic Sans MS"/>
          <w:sz w:val="24"/>
          <w:szCs w:val="24"/>
        </w:rPr>
      </w:pPr>
      <w:r>
        <w:rPr>
          <w:rFonts w:ascii="Comic Sans MS" w:hAnsi="Comic Sans MS"/>
          <w:sz w:val="24"/>
          <w:szCs w:val="24"/>
        </w:rPr>
        <w:lastRenderedPageBreak/>
        <w:t>The difference in the speed of the body producing antibodies following a first infection (primary response) and being reinfected by the same pathogen (secondary response) are shown below:</w:t>
      </w:r>
    </w:p>
    <w:p w:rsidR="00351842" w:rsidRDefault="00351842" w:rsidP="00351842">
      <w:pPr>
        <w:rPr>
          <w:rFonts w:ascii="Comic Sans MS" w:hAnsi="Comic Sans MS"/>
          <w:sz w:val="24"/>
          <w:szCs w:val="24"/>
        </w:rPr>
      </w:pPr>
    </w:p>
    <w:p w:rsidR="00351842" w:rsidRDefault="00351842" w:rsidP="00351842">
      <w:pPr>
        <w:rPr>
          <w:rFonts w:ascii="Comic Sans MS" w:hAnsi="Comic Sans MS"/>
          <w:sz w:val="24"/>
          <w:szCs w:val="24"/>
        </w:rPr>
      </w:pPr>
      <w:r>
        <w:rPr>
          <w:noProof/>
          <w:sz w:val="24"/>
          <w:szCs w:val="24"/>
          <w:lang w:eastAsia="en-GB"/>
        </w:rPr>
        <mc:AlternateContent>
          <mc:Choice Requires="wps">
            <w:drawing>
              <wp:anchor distT="0" distB="0" distL="114300" distR="114300" simplePos="0" relativeHeight="251721728" behindDoc="0" locked="0" layoutInCell="1" allowOverlap="1" wp14:anchorId="48CB3DF5" wp14:editId="3814B041">
                <wp:simplePos x="0" y="0"/>
                <wp:positionH relativeFrom="column">
                  <wp:posOffset>3886200</wp:posOffset>
                </wp:positionH>
                <wp:positionV relativeFrom="paragraph">
                  <wp:posOffset>73237</wp:posOffset>
                </wp:positionV>
                <wp:extent cx="745067" cy="127094"/>
                <wp:effectExtent l="0" t="19050" r="17145" b="25400"/>
                <wp:wrapNone/>
                <wp:docPr id="202" name="Freeform 202"/>
                <wp:cNvGraphicFramePr/>
                <a:graphic xmlns:a="http://schemas.openxmlformats.org/drawingml/2006/main">
                  <a:graphicData uri="http://schemas.microsoft.com/office/word/2010/wordprocessingShape">
                    <wps:wsp>
                      <wps:cNvSpPr/>
                      <wps:spPr>
                        <a:xfrm>
                          <a:off x="0" y="0"/>
                          <a:ext cx="745067" cy="127094"/>
                        </a:xfrm>
                        <a:custGeom>
                          <a:avLst/>
                          <a:gdLst>
                            <a:gd name="connsiteX0" fmla="*/ 0 w 745067"/>
                            <a:gd name="connsiteY0" fmla="*/ 110066 h 127094"/>
                            <a:gd name="connsiteX1" fmla="*/ 25400 w 745067"/>
                            <a:gd name="connsiteY1" fmla="*/ 67733 h 127094"/>
                            <a:gd name="connsiteX2" fmla="*/ 50800 w 745067"/>
                            <a:gd name="connsiteY2" fmla="*/ 59266 h 127094"/>
                            <a:gd name="connsiteX3" fmla="*/ 67733 w 745067"/>
                            <a:gd name="connsiteY3" fmla="*/ 33866 h 127094"/>
                            <a:gd name="connsiteX4" fmla="*/ 118533 w 745067"/>
                            <a:gd name="connsiteY4" fmla="*/ 16933 h 127094"/>
                            <a:gd name="connsiteX5" fmla="*/ 143933 w 745067"/>
                            <a:gd name="connsiteY5" fmla="*/ 8466 h 127094"/>
                            <a:gd name="connsiteX6" fmla="*/ 169333 w 745067"/>
                            <a:gd name="connsiteY6" fmla="*/ 0 h 127094"/>
                            <a:gd name="connsiteX7" fmla="*/ 245533 w 745067"/>
                            <a:gd name="connsiteY7" fmla="*/ 8466 h 127094"/>
                            <a:gd name="connsiteX8" fmla="*/ 270933 w 745067"/>
                            <a:gd name="connsiteY8" fmla="*/ 16933 h 127094"/>
                            <a:gd name="connsiteX9" fmla="*/ 313267 w 745067"/>
                            <a:gd name="connsiteY9" fmla="*/ 25400 h 127094"/>
                            <a:gd name="connsiteX10" fmla="*/ 364067 w 745067"/>
                            <a:gd name="connsiteY10" fmla="*/ 42333 h 127094"/>
                            <a:gd name="connsiteX11" fmla="*/ 389467 w 745067"/>
                            <a:gd name="connsiteY11" fmla="*/ 59266 h 127094"/>
                            <a:gd name="connsiteX12" fmla="*/ 406400 w 745067"/>
                            <a:gd name="connsiteY12" fmla="*/ 76200 h 127094"/>
                            <a:gd name="connsiteX13" fmla="*/ 448733 w 745067"/>
                            <a:gd name="connsiteY13" fmla="*/ 84666 h 127094"/>
                            <a:gd name="connsiteX14" fmla="*/ 474133 w 745067"/>
                            <a:gd name="connsiteY14" fmla="*/ 93133 h 127094"/>
                            <a:gd name="connsiteX15" fmla="*/ 541867 w 745067"/>
                            <a:gd name="connsiteY15" fmla="*/ 101600 h 127094"/>
                            <a:gd name="connsiteX16" fmla="*/ 575733 w 745067"/>
                            <a:gd name="connsiteY16" fmla="*/ 110066 h 127094"/>
                            <a:gd name="connsiteX17" fmla="*/ 745067 w 745067"/>
                            <a:gd name="connsiteY17" fmla="*/ 127000 h 127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45067" h="127094">
                              <a:moveTo>
                                <a:pt x="0" y="110066"/>
                              </a:moveTo>
                              <a:cubicBezTo>
                                <a:pt x="8467" y="95955"/>
                                <a:pt x="13764" y="79369"/>
                                <a:pt x="25400" y="67733"/>
                              </a:cubicBezTo>
                              <a:cubicBezTo>
                                <a:pt x="31711" y="61422"/>
                                <a:pt x="43831" y="64841"/>
                                <a:pt x="50800" y="59266"/>
                              </a:cubicBezTo>
                              <a:cubicBezTo>
                                <a:pt x="58746" y="52909"/>
                                <a:pt x="59104" y="39259"/>
                                <a:pt x="67733" y="33866"/>
                              </a:cubicBezTo>
                              <a:cubicBezTo>
                                <a:pt x="82869" y="24406"/>
                                <a:pt x="101600" y="22577"/>
                                <a:pt x="118533" y="16933"/>
                              </a:cubicBezTo>
                              <a:lnTo>
                                <a:pt x="143933" y="8466"/>
                              </a:lnTo>
                              <a:lnTo>
                                <a:pt x="169333" y="0"/>
                              </a:lnTo>
                              <a:cubicBezTo>
                                <a:pt x="194733" y="2822"/>
                                <a:pt x="220324" y="4265"/>
                                <a:pt x="245533" y="8466"/>
                              </a:cubicBezTo>
                              <a:cubicBezTo>
                                <a:pt x="254336" y="9933"/>
                                <a:pt x="262275" y="14768"/>
                                <a:pt x="270933" y="16933"/>
                              </a:cubicBezTo>
                              <a:cubicBezTo>
                                <a:pt x="284894" y="20423"/>
                                <a:pt x="299383" y="21614"/>
                                <a:pt x="313267" y="25400"/>
                              </a:cubicBezTo>
                              <a:cubicBezTo>
                                <a:pt x="330487" y="30096"/>
                                <a:pt x="349215" y="32432"/>
                                <a:pt x="364067" y="42333"/>
                              </a:cubicBezTo>
                              <a:cubicBezTo>
                                <a:pt x="372534" y="47977"/>
                                <a:pt x="381521" y="52909"/>
                                <a:pt x="389467" y="59266"/>
                              </a:cubicBezTo>
                              <a:cubicBezTo>
                                <a:pt x="395700" y="64253"/>
                                <a:pt x="399063" y="73055"/>
                                <a:pt x="406400" y="76200"/>
                              </a:cubicBezTo>
                              <a:cubicBezTo>
                                <a:pt x="419627" y="81869"/>
                                <a:pt x="434772" y="81176"/>
                                <a:pt x="448733" y="84666"/>
                              </a:cubicBezTo>
                              <a:cubicBezTo>
                                <a:pt x="457391" y="86831"/>
                                <a:pt x="465352" y="91536"/>
                                <a:pt x="474133" y="93133"/>
                              </a:cubicBezTo>
                              <a:cubicBezTo>
                                <a:pt x="496520" y="97203"/>
                                <a:pt x="519423" y="97859"/>
                                <a:pt x="541867" y="101600"/>
                              </a:cubicBezTo>
                              <a:cubicBezTo>
                                <a:pt x="553345" y="103513"/>
                                <a:pt x="564255" y="108153"/>
                                <a:pt x="575733" y="110066"/>
                              </a:cubicBezTo>
                              <a:cubicBezTo>
                                <a:pt x="691706" y="129395"/>
                                <a:pt x="662553" y="127000"/>
                                <a:pt x="745067" y="12700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E73EC" id="Freeform 202" o:spid="_x0000_s1026" style="position:absolute;margin-left:306pt;margin-top:5.75pt;width:58.65pt;height:10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745067,12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" path="m,110066c8467,95955,13764,79369,25400,67733v6311,-6311,18431,-2892,25400,-8467c58746,52909,59104,39259,67733,33866,82869,24406,101600,22577,118533,16933l143933,8466,169333,v25400,2822,50991,4265,76200,8466c254336,9933,262275,14768,270933,16933v13961,3490,28450,4681,42334,8467c330487,30096,349215,32432,364067,42333v8467,5644,17454,10576,25400,16933c395700,64253,399063,73055,406400,76200v13227,5669,28372,4976,42333,8466c457391,86831,465352,91536,474133,93133v22387,4070,45290,4726,67734,8467c553345,103513,564255,108153,575733,110066v115973,19329,86820,16934,169334,16934e" filled="f" strokecolor="red" strokeweight="2pt">
                <v:path arrowok="t" o:connecttype="custom" o:connectlocs="0,110066;25400,67733;50800,59266;67733,33866;118533,16933;143933,8466;169333,0;245533,8466;270933,16933;313267,25400;364067,42333;389467,59266;406400,76200;448733,84666;474133,93133;541867,101600;575733,110066;745067,127000" o:connectangles="0,0,0,0,0,0,0,0,0,0,0,0,0,0,0,0,0,0"/>
              </v:shape>
            </w:pict>
          </mc:Fallback>
        </mc:AlternateContent>
      </w:r>
      <w:r>
        <w:rPr>
          <w:noProof/>
          <w:sz w:val="24"/>
          <w:szCs w:val="24"/>
          <w:lang w:eastAsia="en-GB"/>
        </w:rPr>
        <mc:AlternateContent>
          <mc:Choice Requires="wps">
            <w:drawing>
              <wp:anchor distT="0" distB="0" distL="114300" distR="114300" simplePos="0" relativeHeight="251720704" behindDoc="0" locked="0" layoutInCell="1" allowOverlap="1" wp14:anchorId="0CBA75B3" wp14:editId="6841FD76">
                <wp:simplePos x="0" y="0"/>
                <wp:positionH relativeFrom="column">
                  <wp:posOffset>3485727</wp:posOffset>
                </wp:positionH>
                <wp:positionV relativeFrom="paragraph">
                  <wp:posOffset>174837</wp:posOffset>
                </wp:positionV>
                <wp:extent cx="392006" cy="2150533"/>
                <wp:effectExtent l="0" t="0" r="27305" b="21590"/>
                <wp:wrapNone/>
                <wp:docPr id="203" name="Straight Connector 203"/>
                <wp:cNvGraphicFramePr/>
                <a:graphic xmlns:a="http://schemas.openxmlformats.org/drawingml/2006/main">
                  <a:graphicData uri="http://schemas.microsoft.com/office/word/2010/wordprocessingShape">
                    <wps:wsp>
                      <wps:cNvCnPr/>
                      <wps:spPr>
                        <a:xfrm flipV="1">
                          <a:off x="0" y="0"/>
                          <a:ext cx="392006" cy="21505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D05B1" id="Straight Connector 203"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74.45pt,13.75pt" to="305.3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" strokecolor="red" strokeweight="1.5pt"/>
            </w:pict>
          </mc:Fallback>
        </mc:AlternateContent>
      </w:r>
      <w:r>
        <w:rPr>
          <w:noProof/>
          <w:sz w:val="24"/>
          <w:szCs w:val="24"/>
          <w:lang w:eastAsia="en-GB"/>
        </w:rPr>
        <mc:AlternateContent>
          <mc:Choice Requires="wpg">
            <w:drawing>
              <wp:anchor distT="0" distB="0" distL="114300" distR="114300" simplePos="0" relativeHeight="251715584" behindDoc="0" locked="0" layoutInCell="1" allowOverlap="1" wp14:anchorId="46A582DD" wp14:editId="569A40CF">
                <wp:simplePos x="0" y="0"/>
                <wp:positionH relativeFrom="margin">
                  <wp:align>left</wp:align>
                </wp:positionH>
                <wp:positionV relativeFrom="paragraph">
                  <wp:posOffset>19685</wp:posOffset>
                </wp:positionV>
                <wp:extent cx="5154894" cy="2889238"/>
                <wp:effectExtent l="0" t="19050" r="8255" b="26035"/>
                <wp:wrapNone/>
                <wp:docPr id="204" name="Group 204"/>
                <wp:cNvGraphicFramePr/>
                <a:graphic xmlns:a="http://schemas.openxmlformats.org/drawingml/2006/main">
                  <a:graphicData uri="http://schemas.microsoft.com/office/word/2010/wordprocessingGroup">
                    <wpg:wgp>
                      <wpg:cNvGrpSpPr/>
                      <wpg:grpSpPr>
                        <a:xfrm>
                          <a:off x="0" y="0"/>
                          <a:ext cx="5154894" cy="2889238"/>
                          <a:chOff x="0" y="0"/>
                          <a:chExt cx="5154894" cy="2889238"/>
                        </a:xfrm>
                      </wpg:grpSpPr>
                      <wps:wsp>
                        <wps:cNvPr id="205" name="Straight Connector 205"/>
                        <wps:cNvCnPr/>
                        <wps:spPr>
                          <a:xfrm>
                            <a:off x="340983" y="0"/>
                            <a:ext cx="8627" cy="23636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a:off x="340983" y="2329132"/>
                            <a:ext cx="4813911" cy="34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Up Arrow 207"/>
                        <wps:cNvSpPr/>
                        <wps:spPr>
                          <a:xfrm>
                            <a:off x="358236" y="2475782"/>
                            <a:ext cx="70964" cy="1633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
                        <wps:cNvSpPr txBox="1">
                          <a:spLocks noChangeArrowheads="1"/>
                        </wps:cNvSpPr>
                        <wps:spPr bwMode="auto">
                          <a:xfrm>
                            <a:off x="3153195" y="2639683"/>
                            <a:ext cx="1060450" cy="249555"/>
                          </a:xfrm>
                          <a:prstGeom prst="rect">
                            <a:avLst/>
                          </a:prstGeom>
                          <a:solidFill>
                            <a:srgbClr val="FFFFFF"/>
                          </a:solidFill>
                          <a:ln w="9525">
                            <a:solidFill>
                              <a:srgbClr val="000000"/>
                            </a:solidFill>
                            <a:miter lim="800000"/>
                            <a:headEnd/>
                            <a:tailEnd/>
                          </a:ln>
                        </wps:spPr>
                        <wps:txbx>
                          <w:txbxContent>
                            <w:p w:rsidR="00351842" w:rsidRDefault="00351842" w:rsidP="00351842">
                              <w:r>
                                <w:t>Time / months</w:t>
                              </w:r>
                            </w:p>
                          </w:txbxContent>
                        </wps:txbx>
                        <wps:bodyPr rot="0" vert="horz" wrap="square" lIns="91440" tIns="45720" rIns="91440" bIns="45720" anchor="t" anchorCtr="0">
                          <a:noAutofit/>
                        </wps:bodyPr>
                      </wps:wsp>
                      <wps:wsp>
                        <wps:cNvPr id="209" name="Text Box 2"/>
                        <wps:cNvSpPr txBox="1">
                          <a:spLocks noChangeArrowheads="1"/>
                        </wps:cNvSpPr>
                        <wps:spPr bwMode="auto">
                          <a:xfrm rot="16200000">
                            <a:off x="-469900" y="1069676"/>
                            <a:ext cx="1189355" cy="249555"/>
                          </a:xfrm>
                          <a:prstGeom prst="rect">
                            <a:avLst/>
                          </a:prstGeom>
                          <a:solidFill>
                            <a:srgbClr val="FFFFFF"/>
                          </a:solidFill>
                          <a:ln w="9525">
                            <a:solidFill>
                              <a:srgbClr val="000000"/>
                            </a:solidFill>
                            <a:miter lim="800000"/>
                            <a:headEnd/>
                            <a:tailEnd/>
                          </a:ln>
                        </wps:spPr>
                        <wps:txbx>
                          <w:txbxContent>
                            <w:p w:rsidR="00351842" w:rsidRDefault="00351842" w:rsidP="00351842">
                              <w:r>
                                <w:t>Level of antibody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6A582DD" id="Group 204" o:spid="_x0000_s1056" style="position:absolute;margin-left:0;margin-top:1.55pt;width:405.9pt;height:227.5pt;z-index:251715584;mso-position-horizontal:left;mso-position-horizontal-relative:margin;mso-width-relative:margin" coordsize="51548,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">
                <v:line id="Straight Connector 205" o:spid="_x0000_s1057" style="position:absolute;visibility:visible;mso-wrap-style:square" from="3409,0" to="3496,2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" strokecolor="black [3213]" strokeweight="2.25pt"/>
                <v:line id="Straight Connector 206" o:spid="_x0000_s1058" style="position:absolute;flip:x;visibility:visible;mso-wrap-style:square" from="3409,23291" to="51548,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" strokecolor="black [3213]" strokeweight="2.25pt"/>
                <v:shape id="Up Arrow 207" o:spid="_x0000_s1059" type="#_x0000_t68" style="position:absolute;left:3582;top:24757;width:710;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" adj="4692" fillcolor="black [3200]" strokecolor="black [1600]" strokeweight="2pt"/>
                <v:shape id="_x0000_s1060" type="#_x0000_t202" style="position:absolute;left:31531;top:26396;width:1060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rsidR="00351842" w:rsidRDefault="00351842" w:rsidP="00351842">
                        <w:r>
                          <w:t>Time / months</w:t>
                        </w:r>
                      </w:p>
                    </w:txbxContent>
                  </v:textbox>
                </v:shape>
                <v:shape id="_x0000_s1061" type="#_x0000_t202" style="position:absolute;left:-4699;top:10696;width:11894;height:2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">
                  <v:textbox>
                    <w:txbxContent>
                      <w:p w:rsidR="00351842" w:rsidRDefault="00351842" w:rsidP="00351842">
                        <w:r>
                          <w:t>Level of antibody</w:t>
                        </w:r>
                      </w:p>
                    </w:txbxContent>
                  </v:textbox>
                </v:shape>
                <w10:wrap anchorx="margin"/>
              </v:group>
            </w:pict>
          </mc:Fallback>
        </mc:AlternateContent>
      </w:r>
      <w:r>
        <w:rPr>
          <w:noProof/>
          <w:sz w:val="24"/>
          <w:szCs w:val="24"/>
          <w:lang w:eastAsia="en-GB"/>
        </w:rPr>
        <mc:AlternateContent>
          <mc:Choice Requires="wps">
            <w:drawing>
              <wp:anchor distT="0" distB="0" distL="114300" distR="114300" simplePos="0" relativeHeight="251717632" behindDoc="0" locked="0" layoutInCell="1" allowOverlap="1" wp14:anchorId="76B52DF2" wp14:editId="1FB09A92">
                <wp:simplePos x="0" y="0"/>
                <wp:positionH relativeFrom="column">
                  <wp:posOffset>3477236</wp:posOffset>
                </wp:positionH>
                <wp:positionV relativeFrom="paragraph">
                  <wp:posOffset>80585</wp:posOffset>
                </wp:positionV>
                <wp:extent cx="0" cy="2267214"/>
                <wp:effectExtent l="0" t="0" r="19050" b="0"/>
                <wp:wrapNone/>
                <wp:docPr id="210" name="Straight Connector 210"/>
                <wp:cNvGraphicFramePr/>
                <a:graphic xmlns:a="http://schemas.openxmlformats.org/drawingml/2006/main">
                  <a:graphicData uri="http://schemas.microsoft.com/office/word/2010/wordprocessingShape">
                    <wps:wsp>
                      <wps:cNvCnPr/>
                      <wps:spPr>
                        <a:xfrm flipH="1">
                          <a:off x="0" y="0"/>
                          <a:ext cx="0" cy="226721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D21BA" id="Straight Connector 210"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8pt,6.35pt" to="273.8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" strokecolor="#4579b8 [3044]">
                <v:stroke dashstyle="dash"/>
              </v:line>
            </w:pict>
          </mc:Fallback>
        </mc:AlternateContent>
      </w:r>
      <w:r>
        <w:rPr>
          <w:noProof/>
          <w:sz w:val="24"/>
          <w:szCs w:val="24"/>
          <w:lang w:eastAsia="en-GB"/>
        </w:rPr>
        <mc:AlternateContent>
          <mc:Choice Requires="wps">
            <w:drawing>
              <wp:anchor distT="0" distB="0" distL="114300" distR="114300" simplePos="0" relativeHeight="251716608" behindDoc="0" locked="0" layoutInCell="1" allowOverlap="1" wp14:anchorId="55269E0B" wp14:editId="4589DF04">
                <wp:simplePos x="0" y="0"/>
                <wp:positionH relativeFrom="column">
                  <wp:posOffset>2527540</wp:posOffset>
                </wp:positionH>
                <wp:positionV relativeFrom="paragraph">
                  <wp:posOffset>106464</wp:posOffset>
                </wp:positionV>
                <wp:extent cx="16665" cy="2276104"/>
                <wp:effectExtent l="0" t="0" r="21590" b="29210"/>
                <wp:wrapNone/>
                <wp:docPr id="211" name="Straight Connector 211"/>
                <wp:cNvGraphicFramePr/>
                <a:graphic xmlns:a="http://schemas.openxmlformats.org/drawingml/2006/main">
                  <a:graphicData uri="http://schemas.microsoft.com/office/word/2010/wordprocessingShape">
                    <wps:wsp>
                      <wps:cNvCnPr/>
                      <wps:spPr>
                        <a:xfrm>
                          <a:off x="0" y="0"/>
                          <a:ext cx="16665" cy="227610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F9B7A" id="Straight Connector 21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8.4pt" to="200.3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" strokecolor="#4579b8 [3044]">
                <v:stroke dashstyle="dash"/>
              </v:line>
            </w:pict>
          </mc:Fallback>
        </mc:AlternateContent>
      </w:r>
    </w:p>
    <w:p w:rsidR="00351842" w:rsidRPr="003541CF" w:rsidRDefault="00351842" w:rsidP="00351842">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22752" behindDoc="0" locked="0" layoutInCell="1" allowOverlap="1" wp14:anchorId="553D802F" wp14:editId="336B5BD9">
                <wp:simplePos x="0" y="0"/>
                <wp:positionH relativeFrom="column">
                  <wp:posOffset>3462867</wp:posOffset>
                </wp:positionH>
                <wp:positionV relativeFrom="paragraph">
                  <wp:posOffset>2055495</wp:posOffset>
                </wp:positionV>
                <wp:extent cx="67733" cy="169333"/>
                <wp:effectExtent l="19050" t="19050" r="46990" b="21590"/>
                <wp:wrapNone/>
                <wp:docPr id="212" name="Up Arrow 212"/>
                <wp:cNvGraphicFramePr/>
                <a:graphic xmlns:a="http://schemas.openxmlformats.org/drawingml/2006/main">
                  <a:graphicData uri="http://schemas.microsoft.com/office/word/2010/wordprocessingShape">
                    <wps:wsp>
                      <wps:cNvSpPr/>
                      <wps:spPr>
                        <a:xfrm>
                          <a:off x="0" y="0"/>
                          <a:ext cx="67733" cy="169333"/>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00485" id="Up Arrow 212" o:spid="_x0000_s1026" type="#_x0000_t68" style="position:absolute;margin-left:272.65pt;margin-top:161.85pt;width:5.35pt;height:13.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" adj="4320" fillcolor="black [3200]" strokecolor="black [1600]" strokeweight="2pt"/>
            </w:pict>
          </mc:Fallback>
        </mc:AlternateContent>
      </w:r>
      <w:r>
        <w:rPr>
          <w:rFonts w:ascii="Comic Sans MS" w:hAnsi="Comic Sans MS"/>
          <w:noProof/>
          <w:sz w:val="24"/>
          <w:szCs w:val="24"/>
          <w:lang w:eastAsia="en-GB"/>
        </w:rPr>
        <mc:AlternateContent>
          <mc:Choice Requires="wps">
            <w:drawing>
              <wp:anchor distT="0" distB="0" distL="114300" distR="114300" simplePos="0" relativeHeight="251719680" behindDoc="0" locked="0" layoutInCell="1" allowOverlap="1" wp14:anchorId="38AF6654" wp14:editId="3BF57DD5">
                <wp:simplePos x="0" y="0"/>
                <wp:positionH relativeFrom="column">
                  <wp:posOffset>2550583</wp:posOffset>
                </wp:positionH>
                <wp:positionV relativeFrom="paragraph">
                  <wp:posOffset>1953895</wp:posOffset>
                </wp:positionV>
                <wp:extent cx="937684" cy="8467"/>
                <wp:effectExtent l="0" t="0" r="34290" b="29845"/>
                <wp:wrapNone/>
                <wp:docPr id="213" name="Straight Connector 213"/>
                <wp:cNvGraphicFramePr/>
                <a:graphic xmlns:a="http://schemas.openxmlformats.org/drawingml/2006/main">
                  <a:graphicData uri="http://schemas.microsoft.com/office/word/2010/wordprocessingShape">
                    <wps:wsp>
                      <wps:cNvCnPr/>
                      <wps:spPr>
                        <a:xfrm flipV="1">
                          <a:off x="0" y="0"/>
                          <a:ext cx="937684" cy="846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505F6" id="Straight Connector 213"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200.85pt,153.85pt" to="274.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" strokecolor="red" strokeweight="1.5pt"/>
            </w:pict>
          </mc:Fallback>
        </mc:AlternateContent>
      </w:r>
      <w:r>
        <w:rPr>
          <w:rFonts w:ascii="Comic Sans MS" w:hAnsi="Comic Sans MS"/>
          <w:noProof/>
          <w:sz w:val="24"/>
          <w:szCs w:val="24"/>
          <w:lang w:eastAsia="en-GB"/>
        </w:rPr>
        <mc:AlternateContent>
          <mc:Choice Requires="wps">
            <w:drawing>
              <wp:anchor distT="0" distB="0" distL="114300" distR="114300" simplePos="0" relativeHeight="251718656" behindDoc="0" locked="0" layoutInCell="1" allowOverlap="1" wp14:anchorId="53E91BA3" wp14:editId="30D60C17">
                <wp:simplePos x="0" y="0"/>
                <wp:positionH relativeFrom="column">
                  <wp:posOffset>707366</wp:posOffset>
                </wp:positionH>
                <wp:positionV relativeFrom="paragraph">
                  <wp:posOffset>1087115</wp:posOffset>
                </wp:positionV>
                <wp:extent cx="1848400" cy="916622"/>
                <wp:effectExtent l="0" t="0" r="19050" b="17145"/>
                <wp:wrapNone/>
                <wp:docPr id="214" name="Freeform 214"/>
                <wp:cNvGraphicFramePr/>
                <a:graphic xmlns:a="http://schemas.openxmlformats.org/drawingml/2006/main">
                  <a:graphicData uri="http://schemas.microsoft.com/office/word/2010/wordprocessingShape">
                    <wps:wsp>
                      <wps:cNvSpPr/>
                      <wps:spPr>
                        <a:xfrm>
                          <a:off x="0" y="0"/>
                          <a:ext cx="1848400" cy="916622"/>
                        </a:xfrm>
                        <a:custGeom>
                          <a:avLst/>
                          <a:gdLst>
                            <a:gd name="connsiteX0" fmla="*/ 0 w 1848400"/>
                            <a:gd name="connsiteY0" fmla="*/ 916622 h 916622"/>
                            <a:gd name="connsiteX1" fmla="*/ 603849 w 1848400"/>
                            <a:gd name="connsiteY1" fmla="*/ 718214 h 916622"/>
                            <a:gd name="connsiteX2" fmla="*/ 1052423 w 1848400"/>
                            <a:gd name="connsiteY2" fmla="*/ 71233 h 916622"/>
                            <a:gd name="connsiteX3" fmla="*/ 1725283 w 1848400"/>
                            <a:gd name="connsiteY3" fmla="*/ 105738 h 916622"/>
                            <a:gd name="connsiteX4" fmla="*/ 1846053 w 1848400"/>
                            <a:gd name="connsiteY4" fmla="*/ 864863 h 9166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8400" h="916622">
                              <a:moveTo>
                                <a:pt x="0" y="916622"/>
                              </a:moveTo>
                              <a:cubicBezTo>
                                <a:pt x="214222" y="887867"/>
                                <a:pt x="428445" y="859112"/>
                                <a:pt x="603849" y="718214"/>
                              </a:cubicBezTo>
                              <a:cubicBezTo>
                                <a:pt x="779253" y="577316"/>
                                <a:pt x="865517" y="173312"/>
                                <a:pt x="1052423" y="71233"/>
                              </a:cubicBezTo>
                              <a:cubicBezTo>
                                <a:pt x="1239329" y="-30846"/>
                                <a:pt x="1593011" y="-26534"/>
                                <a:pt x="1725283" y="105738"/>
                              </a:cubicBezTo>
                              <a:cubicBezTo>
                                <a:pt x="1857555" y="238010"/>
                                <a:pt x="1851804" y="551436"/>
                                <a:pt x="1846053" y="864863"/>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38123" id="Freeform 214" o:spid="_x0000_s1026" style="position:absolute;margin-left:55.7pt;margin-top:85.6pt;width:145.55pt;height:72.1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848400,9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" path="m,916622c214222,887867,428445,859112,603849,718214,779253,577316,865517,173312,1052423,71233v186906,-102079,540588,-97767,672860,34505c1857555,238010,1851804,551436,1846053,864863e" filled="f" strokecolor="red" strokeweight="1.5pt">
                <v:path arrowok="t" o:connecttype="custom" o:connectlocs="0,916622;603849,718214;1052423,71233;1725283,105738;1846053,864863" o:connectangles="0,0,0,0,0"/>
              </v:shape>
            </w:pict>
          </mc:Fallback>
        </mc:AlternateContent>
      </w:r>
    </w:p>
    <w:p w:rsidR="00351842" w:rsidRDefault="00351842" w:rsidP="00351842">
      <w:pPr>
        <w:rPr>
          <w:rFonts w:ascii="Comic Sans MS" w:hAnsi="Comic Sans MS" w:cs="Arial"/>
          <w:bCs/>
          <w:sz w:val="20"/>
          <w:szCs w:val="20"/>
        </w:rPr>
      </w:pPr>
    </w:p>
    <w:p w:rsidR="00351842" w:rsidRPr="00EC1931" w:rsidRDefault="00351842" w:rsidP="00351842"/>
    <w:p w:rsidR="00351842" w:rsidRDefault="00351842" w:rsidP="00351842">
      <w:pPr>
        <w:rPr>
          <w:rFonts w:ascii="Open Sans" w:hAnsi="Open Sans"/>
          <w:sz w:val="23"/>
          <w:szCs w:val="23"/>
          <w:lang w:val="en-US"/>
        </w:rPr>
      </w:pPr>
    </w:p>
    <w:p w:rsidR="00351842" w:rsidRDefault="00351842" w:rsidP="00351842"/>
    <w:p w:rsidR="00351842" w:rsidRDefault="00351842"/>
    <w:p w:rsidR="00351842" w:rsidRPr="00351842" w:rsidRDefault="00351842" w:rsidP="00351842"/>
    <w:p w:rsidR="00351842" w:rsidRPr="00351842" w:rsidRDefault="00351842" w:rsidP="00351842"/>
    <w:p w:rsidR="00351842" w:rsidRPr="00351842" w:rsidRDefault="00351842" w:rsidP="00351842"/>
    <w:p w:rsidR="00351842" w:rsidRPr="00351842" w:rsidRDefault="00351842" w:rsidP="00351842"/>
    <w:p w:rsidR="00351842" w:rsidRPr="00351842" w:rsidRDefault="00351842" w:rsidP="00351842"/>
    <w:p w:rsidR="00351842" w:rsidRP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Default="00351842" w:rsidP="00351842"/>
    <w:p w:rsidR="00351842" w:rsidRPr="00351842" w:rsidRDefault="00351842" w:rsidP="00351842">
      <w:pPr>
        <w:rPr>
          <w:rFonts w:ascii="Comic Sans MS" w:hAnsi="Comic Sans MS" w:cs="Arial"/>
          <w:b/>
          <w:bCs/>
          <w:sz w:val="24"/>
          <w:szCs w:val="24"/>
          <w:u w:val="single"/>
        </w:rPr>
      </w:pPr>
      <w:r w:rsidRPr="00351842">
        <w:rPr>
          <w:noProof/>
          <w:color w:val="0000FF"/>
          <w:sz w:val="24"/>
          <w:szCs w:val="24"/>
          <w:u w:val="single"/>
          <w:lang w:eastAsia="en-GB"/>
        </w:rPr>
        <w:lastRenderedPageBreak/>
        <w:drawing>
          <wp:anchor distT="0" distB="0" distL="114300" distR="114300" simplePos="0" relativeHeight="251726848" behindDoc="0" locked="0" layoutInCell="1" allowOverlap="1" wp14:anchorId="70A29362" wp14:editId="27FCF83C">
            <wp:simplePos x="0" y="0"/>
            <wp:positionH relativeFrom="column">
              <wp:posOffset>4531995</wp:posOffset>
            </wp:positionH>
            <wp:positionV relativeFrom="paragraph">
              <wp:posOffset>8255</wp:posOffset>
            </wp:positionV>
            <wp:extent cx="1957070" cy="2078355"/>
            <wp:effectExtent l="0" t="0" r="5080" b="0"/>
            <wp:wrapSquare wrapText="bothSides"/>
            <wp:docPr id="218" name="irc_mi" descr="Image result for angelina jolie breast cancer genetic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gelina jolie breast cancer genetics">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07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842">
        <w:rPr>
          <w:rFonts w:ascii="Comic Sans MS" w:hAnsi="Comic Sans MS" w:cs="Arial"/>
          <w:b/>
          <w:bCs/>
          <w:sz w:val="24"/>
          <w:szCs w:val="24"/>
          <w:u w:val="single"/>
        </w:rPr>
        <w:t>Non-communicable diseases</w:t>
      </w:r>
    </w:p>
    <w:p w:rsidR="00351842" w:rsidRPr="00351842" w:rsidRDefault="00351842" w:rsidP="00351842">
      <w:pPr>
        <w:rPr>
          <w:rFonts w:ascii="Comic Sans MS" w:hAnsi="Comic Sans MS" w:cs="Arial"/>
          <w:b/>
          <w:bCs/>
          <w:sz w:val="24"/>
          <w:szCs w:val="24"/>
          <w:u w:val="single"/>
        </w:rPr>
      </w:pPr>
      <w:r w:rsidRPr="00351842">
        <w:rPr>
          <w:rFonts w:ascii="Comic Sans MS" w:eastAsia="Times New Roman" w:hAnsi="Comic Sans MS"/>
          <w:b/>
          <w:color w:val="FF0000"/>
          <w:sz w:val="24"/>
          <w:szCs w:val="24"/>
        </w:rPr>
        <w:t>Non-communicable</w:t>
      </w:r>
      <w:r w:rsidRPr="00351842">
        <w:rPr>
          <w:rFonts w:ascii="Comic Sans MS" w:eastAsia="Times New Roman" w:hAnsi="Comic Sans MS"/>
          <w:color w:val="FF0000"/>
          <w:sz w:val="24"/>
          <w:szCs w:val="24"/>
        </w:rPr>
        <w:t xml:space="preserve"> </w:t>
      </w:r>
      <w:r w:rsidRPr="00351842">
        <w:rPr>
          <w:rFonts w:ascii="Comic Sans MS" w:eastAsia="Times New Roman" w:hAnsi="Comic Sans MS"/>
          <w:b/>
          <w:sz w:val="24"/>
          <w:szCs w:val="24"/>
        </w:rPr>
        <w:t>diseases</w:t>
      </w:r>
      <w:r w:rsidRPr="00351842">
        <w:rPr>
          <w:rFonts w:ascii="Comic Sans MS" w:eastAsia="Times New Roman" w:hAnsi="Comic Sans MS"/>
          <w:sz w:val="24"/>
          <w:szCs w:val="24"/>
        </w:rPr>
        <w:t xml:space="preserve"> are not </w:t>
      </w:r>
      <w:r w:rsidRPr="00351842">
        <w:rPr>
          <w:rFonts w:ascii="Comic Sans MS" w:eastAsia="Times New Roman" w:hAnsi="Comic Sans MS"/>
          <w:color w:val="FF0000"/>
          <w:sz w:val="24"/>
          <w:szCs w:val="24"/>
        </w:rPr>
        <w:t>contagious</w:t>
      </w:r>
      <w:r w:rsidRPr="00351842">
        <w:rPr>
          <w:rFonts w:ascii="Comic Sans MS" w:eastAsia="Times New Roman" w:hAnsi="Comic Sans MS"/>
          <w:sz w:val="24"/>
          <w:szCs w:val="24"/>
        </w:rPr>
        <w:t>. However, there may be interactions between different types of disease caused by combinations of 2 factors;</w:t>
      </w:r>
    </w:p>
    <w:p w:rsidR="00351842" w:rsidRPr="00351842" w:rsidRDefault="00351842" w:rsidP="00351842">
      <w:pPr>
        <w:pStyle w:val="ListParagraph"/>
        <w:numPr>
          <w:ilvl w:val="0"/>
          <w:numId w:val="21"/>
        </w:numPr>
        <w:rPr>
          <w:rFonts w:ascii="Comic Sans MS" w:hAnsi="Comic Sans MS" w:cs="Arial"/>
          <w:sz w:val="24"/>
          <w:szCs w:val="24"/>
        </w:rPr>
      </w:pPr>
      <w:r w:rsidRPr="00351842">
        <w:rPr>
          <w:rFonts w:ascii="Comic Sans MS" w:hAnsi="Comic Sans MS" w:cs="Arial"/>
          <w:b/>
          <w:color w:val="FF0000"/>
          <w:sz w:val="24"/>
          <w:szCs w:val="24"/>
        </w:rPr>
        <w:t>Inherited</w:t>
      </w:r>
      <w:r w:rsidRPr="00351842">
        <w:rPr>
          <w:rFonts w:ascii="Comic Sans MS" w:hAnsi="Comic Sans MS" w:cs="Arial"/>
          <w:color w:val="FF0000"/>
          <w:sz w:val="24"/>
          <w:szCs w:val="24"/>
        </w:rPr>
        <w:t xml:space="preserve"> </w:t>
      </w:r>
      <w:r w:rsidRPr="00351842">
        <w:rPr>
          <w:rFonts w:ascii="Comic Sans MS" w:hAnsi="Comic Sans MS" w:cs="Arial"/>
          <w:sz w:val="24"/>
          <w:szCs w:val="24"/>
        </w:rPr>
        <w:t>– some people may carry a gene that predisposes them to some cancers; and</w:t>
      </w:r>
    </w:p>
    <w:p w:rsidR="00351842" w:rsidRPr="00351842" w:rsidRDefault="00351842" w:rsidP="00351842">
      <w:pPr>
        <w:pStyle w:val="ListParagraph"/>
        <w:rPr>
          <w:rFonts w:ascii="Comic Sans MS" w:hAnsi="Comic Sans MS" w:cs="Arial"/>
          <w:sz w:val="24"/>
          <w:szCs w:val="24"/>
        </w:rPr>
      </w:pPr>
      <w:r w:rsidRPr="00351842">
        <w:rPr>
          <w:noProof/>
          <w:color w:val="0000FF"/>
          <w:sz w:val="24"/>
          <w:szCs w:val="24"/>
          <w:lang w:eastAsia="en-GB"/>
        </w:rPr>
        <w:drawing>
          <wp:anchor distT="0" distB="0" distL="114300" distR="114300" simplePos="0" relativeHeight="251727872" behindDoc="0" locked="0" layoutInCell="1" allowOverlap="1" wp14:anchorId="2ECBE359" wp14:editId="5EDDA718">
            <wp:simplePos x="0" y="0"/>
            <wp:positionH relativeFrom="column">
              <wp:posOffset>4123055</wp:posOffset>
            </wp:positionH>
            <wp:positionV relativeFrom="paragraph">
              <wp:posOffset>11430</wp:posOffset>
            </wp:positionV>
            <wp:extent cx="2621915" cy="2301875"/>
            <wp:effectExtent l="0" t="0" r="6985" b="3175"/>
            <wp:wrapSquare wrapText="bothSides"/>
            <wp:docPr id="219" name="irc_mi" descr="Image result for poor diet lack of exercise cartoo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or diet lack of exercise cartoon">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191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842" w:rsidRPr="00351842" w:rsidRDefault="00351842" w:rsidP="00351842">
      <w:pPr>
        <w:pStyle w:val="ListParagraph"/>
        <w:numPr>
          <w:ilvl w:val="0"/>
          <w:numId w:val="21"/>
        </w:numPr>
        <w:rPr>
          <w:rFonts w:ascii="Comic Sans MS" w:eastAsia="Times New Roman" w:hAnsi="Comic Sans MS"/>
          <w:color w:val="FF0000"/>
          <w:sz w:val="24"/>
          <w:szCs w:val="24"/>
        </w:rPr>
      </w:pPr>
      <w:r w:rsidRPr="00351842">
        <w:rPr>
          <w:rFonts w:ascii="Comic Sans MS" w:eastAsia="Times New Roman" w:hAnsi="Comic Sans MS"/>
          <w:b/>
          <w:color w:val="FF0000"/>
          <w:sz w:val="24"/>
          <w:szCs w:val="24"/>
        </w:rPr>
        <w:t>Lifestyle</w:t>
      </w:r>
    </w:p>
    <w:p w:rsidR="00351842" w:rsidRPr="00351842" w:rsidRDefault="00351842" w:rsidP="00351842">
      <w:pPr>
        <w:pStyle w:val="ListParagraph"/>
        <w:numPr>
          <w:ilvl w:val="1"/>
          <w:numId w:val="21"/>
        </w:numPr>
        <w:rPr>
          <w:rFonts w:ascii="Comic Sans MS" w:eastAsia="Times New Roman" w:hAnsi="Comic Sans MS"/>
          <w:sz w:val="24"/>
          <w:szCs w:val="24"/>
        </w:rPr>
      </w:pPr>
      <w:r w:rsidRPr="00351842">
        <w:rPr>
          <w:rFonts w:ascii="Comic Sans MS" w:eastAsia="Times New Roman" w:hAnsi="Comic Sans MS"/>
          <w:sz w:val="24"/>
          <w:szCs w:val="24"/>
        </w:rPr>
        <w:t xml:space="preserve">poor </w:t>
      </w:r>
      <w:r w:rsidRPr="00351842">
        <w:rPr>
          <w:rFonts w:ascii="Comic Sans MS" w:eastAsia="Times New Roman" w:hAnsi="Comic Sans MS"/>
          <w:color w:val="FF0000"/>
          <w:sz w:val="24"/>
          <w:szCs w:val="24"/>
        </w:rPr>
        <w:t>diet</w:t>
      </w:r>
      <w:r w:rsidRPr="00351842">
        <w:rPr>
          <w:rFonts w:ascii="Comic Sans MS" w:eastAsia="Times New Roman" w:hAnsi="Comic Sans MS"/>
          <w:sz w:val="24"/>
          <w:szCs w:val="24"/>
        </w:rPr>
        <w:t>: excess sugar and fat intake;</w:t>
      </w:r>
    </w:p>
    <w:p w:rsidR="00351842" w:rsidRPr="00351842" w:rsidRDefault="00351842" w:rsidP="00351842">
      <w:pPr>
        <w:pStyle w:val="ListParagraph"/>
        <w:numPr>
          <w:ilvl w:val="1"/>
          <w:numId w:val="21"/>
        </w:numPr>
        <w:rPr>
          <w:rFonts w:ascii="Comic Sans MS" w:eastAsia="Times New Roman" w:hAnsi="Comic Sans MS"/>
          <w:sz w:val="24"/>
          <w:szCs w:val="24"/>
        </w:rPr>
      </w:pPr>
      <w:r w:rsidRPr="00351842">
        <w:rPr>
          <w:rFonts w:ascii="Comic Sans MS" w:eastAsia="Times New Roman" w:hAnsi="Comic Sans MS"/>
          <w:sz w:val="24"/>
          <w:szCs w:val="24"/>
        </w:rPr>
        <w:t xml:space="preserve">lack of </w:t>
      </w:r>
      <w:r w:rsidRPr="00351842">
        <w:rPr>
          <w:rFonts w:ascii="Comic Sans MS" w:eastAsia="Times New Roman" w:hAnsi="Comic Sans MS"/>
          <w:color w:val="FF0000"/>
          <w:sz w:val="24"/>
          <w:szCs w:val="24"/>
        </w:rPr>
        <w:t>exercise</w:t>
      </w:r>
      <w:r w:rsidRPr="00351842">
        <w:rPr>
          <w:rFonts w:ascii="Comic Sans MS" w:eastAsia="Times New Roman" w:hAnsi="Comic Sans MS"/>
          <w:sz w:val="24"/>
          <w:szCs w:val="24"/>
        </w:rPr>
        <w:t>: energy used in exercise being lower than energy intake is the cause of obesity;</w:t>
      </w:r>
    </w:p>
    <w:p w:rsidR="00351842" w:rsidRPr="00351842" w:rsidRDefault="00351842" w:rsidP="00351842">
      <w:pPr>
        <w:pStyle w:val="ListParagraph"/>
        <w:numPr>
          <w:ilvl w:val="1"/>
          <w:numId w:val="21"/>
        </w:numPr>
        <w:rPr>
          <w:rFonts w:ascii="Comic Sans MS" w:eastAsia="Times New Roman" w:hAnsi="Comic Sans MS"/>
          <w:sz w:val="24"/>
          <w:szCs w:val="24"/>
        </w:rPr>
      </w:pPr>
      <w:r w:rsidRPr="00351842">
        <w:rPr>
          <w:noProof/>
          <w:color w:val="0000FF"/>
          <w:sz w:val="24"/>
          <w:szCs w:val="24"/>
          <w:lang w:eastAsia="en-GB"/>
        </w:rPr>
        <w:drawing>
          <wp:anchor distT="0" distB="0" distL="114300" distR="114300" simplePos="0" relativeHeight="251724800" behindDoc="0" locked="0" layoutInCell="1" allowOverlap="1" wp14:anchorId="786034C8" wp14:editId="1DD5E088">
            <wp:simplePos x="0" y="0"/>
            <wp:positionH relativeFrom="margin">
              <wp:posOffset>3863975</wp:posOffset>
            </wp:positionH>
            <wp:positionV relativeFrom="paragraph">
              <wp:posOffset>474980</wp:posOffset>
            </wp:positionV>
            <wp:extent cx="2680970" cy="1506855"/>
            <wp:effectExtent l="0" t="0" r="5080" b="0"/>
            <wp:wrapSquare wrapText="bothSides"/>
            <wp:docPr id="220" name="Picture 220" descr="Image result for cigarettes and alcoho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igarettes and alcohol">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0970"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842">
        <w:rPr>
          <w:rFonts w:ascii="Comic Sans MS" w:eastAsia="Times New Roman" w:hAnsi="Comic Sans MS"/>
          <w:color w:val="FF0000"/>
          <w:sz w:val="24"/>
          <w:szCs w:val="24"/>
        </w:rPr>
        <w:t xml:space="preserve">overexposure </w:t>
      </w:r>
      <w:r w:rsidRPr="00351842">
        <w:rPr>
          <w:rFonts w:ascii="Comic Sans MS" w:eastAsia="Times New Roman" w:hAnsi="Comic Sans MS"/>
          <w:sz w:val="24"/>
          <w:szCs w:val="24"/>
        </w:rPr>
        <w:t>to the Sun: ultraviolet (UV) radiation causes mutations leading to skin cancer;</w:t>
      </w:r>
    </w:p>
    <w:p w:rsidR="00351842" w:rsidRPr="00351842" w:rsidRDefault="00351842" w:rsidP="00351842">
      <w:pPr>
        <w:pStyle w:val="ListParagraph"/>
        <w:numPr>
          <w:ilvl w:val="1"/>
          <w:numId w:val="21"/>
        </w:numPr>
        <w:rPr>
          <w:rFonts w:ascii="Comic Sans MS" w:eastAsia="Times New Roman" w:hAnsi="Comic Sans MS"/>
          <w:sz w:val="24"/>
          <w:szCs w:val="24"/>
        </w:rPr>
      </w:pPr>
      <w:r w:rsidRPr="00351842">
        <w:rPr>
          <w:rFonts w:ascii="Comic Sans MS" w:eastAsia="Times New Roman" w:hAnsi="Comic Sans MS"/>
          <w:sz w:val="24"/>
          <w:szCs w:val="24"/>
        </w:rPr>
        <w:t xml:space="preserve">misuse of </w:t>
      </w:r>
      <w:r w:rsidRPr="00351842">
        <w:rPr>
          <w:rFonts w:ascii="Comic Sans MS" w:eastAsia="Times New Roman" w:hAnsi="Comic Sans MS"/>
          <w:color w:val="FF0000"/>
          <w:sz w:val="24"/>
          <w:szCs w:val="24"/>
        </w:rPr>
        <w:t>drugs</w:t>
      </w:r>
      <w:r w:rsidRPr="00351842">
        <w:rPr>
          <w:rFonts w:ascii="Comic Sans MS" w:eastAsia="Times New Roman" w:hAnsi="Comic Sans MS"/>
          <w:sz w:val="24"/>
          <w:szCs w:val="24"/>
        </w:rPr>
        <w:t>:</w:t>
      </w:r>
    </w:p>
    <w:p w:rsidR="00351842" w:rsidRPr="00351842" w:rsidRDefault="00351842" w:rsidP="00351842">
      <w:pPr>
        <w:pStyle w:val="ListParagraph"/>
        <w:numPr>
          <w:ilvl w:val="2"/>
          <w:numId w:val="21"/>
        </w:numPr>
        <w:rPr>
          <w:rFonts w:ascii="Comic Sans MS" w:eastAsia="Times New Roman" w:hAnsi="Comic Sans MS"/>
          <w:sz w:val="24"/>
          <w:szCs w:val="24"/>
        </w:rPr>
      </w:pPr>
      <w:r w:rsidRPr="00351842">
        <w:rPr>
          <w:rFonts w:ascii="Comic Sans MS" w:eastAsia="Times New Roman" w:hAnsi="Comic Sans MS"/>
          <w:sz w:val="24"/>
          <w:szCs w:val="24"/>
        </w:rPr>
        <w:t xml:space="preserve">alcohol: binge drinking can cause </w:t>
      </w:r>
      <w:r w:rsidRPr="00351842">
        <w:rPr>
          <w:rFonts w:ascii="Comic Sans MS" w:eastAsia="Times New Roman" w:hAnsi="Comic Sans MS"/>
          <w:color w:val="FF0000"/>
          <w:sz w:val="24"/>
          <w:szCs w:val="24"/>
        </w:rPr>
        <w:t xml:space="preserve">liver </w:t>
      </w:r>
      <w:r w:rsidRPr="00351842">
        <w:rPr>
          <w:rFonts w:ascii="Comic Sans MS" w:eastAsia="Times New Roman" w:hAnsi="Comic Sans MS"/>
          <w:sz w:val="24"/>
          <w:szCs w:val="24"/>
        </w:rPr>
        <w:t>disease and affect foetal development (</w:t>
      </w:r>
      <w:r w:rsidRPr="00351842">
        <w:rPr>
          <w:rFonts w:ascii="Comic Sans MS" w:eastAsia="Times New Roman" w:hAnsi="Comic Sans MS"/>
          <w:color w:val="FF0000"/>
          <w:sz w:val="24"/>
          <w:szCs w:val="24"/>
        </w:rPr>
        <w:t>foetal alcohol syndrome</w:t>
      </w:r>
      <w:r w:rsidRPr="00351842">
        <w:rPr>
          <w:rFonts w:ascii="Comic Sans MS" w:eastAsia="Times New Roman" w:hAnsi="Comic Sans MS"/>
          <w:sz w:val="24"/>
          <w:szCs w:val="24"/>
        </w:rPr>
        <w:t>);</w:t>
      </w:r>
    </w:p>
    <w:p w:rsidR="00351842" w:rsidRPr="00351842" w:rsidRDefault="00351842" w:rsidP="00351842">
      <w:pPr>
        <w:pStyle w:val="ListParagraph"/>
        <w:numPr>
          <w:ilvl w:val="2"/>
          <w:numId w:val="21"/>
        </w:numPr>
        <w:rPr>
          <w:rFonts w:ascii="Comic Sans MS" w:eastAsia="Times New Roman" w:hAnsi="Comic Sans MS"/>
          <w:sz w:val="24"/>
          <w:szCs w:val="24"/>
        </w:rPr>
      </w:pPr>
      <w:r w:rsidRPr="00351842">
        <w:rPr>
          <w:rFonts w:ascii="Comic Sans MS" w:eastAsia="Times New Roman" w:hAnsi="Comic Sans MS"/>
          <w:color w:val="FF0000"/>
          <w:sz w:val="24"/>
          <w:szCs w:val="24"/>
        </w:rPr>
        <w:t xml:space="preserve">tobacco </w:t>
      </w:r>
      <w:r w:rsidRPr="00351842">
        <w:rPr>
          <w:rFonts w:ascii="Comic Sans MS" w:eastAsia="Times New Roman" w:hAnsi="Comic Sans MS"/>
          <w:sz w:val="24"/>
          <w:szCs w:val="24"/>
        </w:rPr>
        <w:t xml:space="preserve">smoke: </w:t>
      </w:r>
    </w:p>
    <w:p w:rsidR="00351842" w:rsidRPr="00351842" w:rsidRDefault="00351842" w:rsidP="00351842">
      <w:pPr>
        <w:pStyle w:val="ListParagraph"/>
        <w:numPr>
          <w:ilvl w:val="3"/>
          <w:numId w:val="21"/>
        </w:numPr>
        <w:rPr>
          <w:rFonts w:ascii="Comic Sans MS" w:eastAsia="Times New Roman" w:hAnsi="Comic Sans MS"/>
          <w:sz w:val="24"/>
          <w:szCs w:val="24"/>
        </w:rPr>
      </w:pPr>
      <w:r w:rsidRPr="00351842">
        <w:rPr>
          <w:rFonts w:ascii="Comic Sans MS" w:eastAsia="Times New Roman" w:hAnsi="Comic Sans MS"/>
          <w:sz w:val="24"/>
          <w:szCs w:val="24"/>
        </w:rPr>
        <w:t xml:space="preserve">tar can cause bronchitis (narrowing of bronchi and bronchioles), emphysema (damage to alveoli reducing the surface area for gas exchange) and </w:t>
      </w:r>
      <w:r w:rsidRPr="00351842">
        <w:rPr>
          <w:rFonts w:ascii="Comic Sans MS" w:eastAsia="Times New Roman" w:hAnsi="Comic Sans MS"/>
          <w:color w:val="FF0000"/>
          <w:sz w:val="24"/>
          <w:szCs w:val="24"/>
        </w:rPr>
        <w:t xml:space="preserve">lung cancer </w:t>
      </w:r>
      <w:r w:rsidRPr="00351842">
        <w:rPr>
          <w:rFonts w:ascii="Comic Sans MS" w:eastAsia="Times New Roman" w:hAnsi="Comic Sans MS"/>
          <w:sz w:val="24"/>
          <w:szCs w:val="24"/>
        </w:rPr>
        <w:t>(abnormal cell division);</w:t>
      </w:r>
    </w:p>
    <w:p w:rsidR="00351842" w:rsidRPr="00351842" w:rsidRDefault="00351842" w:rsidP="00351842">
      <w:pPr>
        <w:pStyle w:val="ListParagraph"/>
        <w:numPr>
          <w:ilvl w:val="3"/>
          <w:numId w:val="21"/>
        </w:numPr>
        <w:rPr>
          <w:rFonts w:ascii="Comic Sans MS" w:eastAsia="Times New Roman" w:hAnsi="Comic Sans MS"/>
          <w:sz w:val="24"/>
          <w:szCs w:val="24"/>
        </w:rPr>
      </w:pPr>
      <w:r w:rsidRPr="00351842">
        <w:rPr>
          <w:noProof/>
          <w:color w:val="0000FF"/>
          <w:sz w:val="24"/>
          <w:szCs w:val="24"/>
          <w:lang w:eastAsia="en-GB"/>
        </w:rPr>
        <w:drawing>
          <wp:anchor distT="0" distB="0" distL="114300" distR="114300" simplePos="0" relativeHeight="251728896" behindDoc="0" locked="0" layoutInCell="1" allowOverlap="1" wp14:anchorId="31138F42" wp14:editId="566BA640">
            <wp:simplePos x="0" y="0"/>
            <wp:positionH relativeFrom="margin">
              <wp:posOffset>-69215</wp:posOffset>
            </wp:positionH>
            <wp:positionV relativeFrom="paragraph">
              <wp:posOffset>5715</wp:posOffset>
            </wp:positionV>
            <wp:extent cx="1544955" cy="1319530"/>
            <wp:effectExtent l="0" t="0" r="0" b="0"/>
            <wp:wrapSquare wrapText="bothSides"/>
            <wp:docPr id="221" name="irc_mi" descr="Related im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495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842">
        <w:rPr>
          <w:noProof/>
          <w:color w:val="FF0000"/>
          <w:sz w:val="24"/>
          <w:szCs w:val="24"/>
          <w:lang w:eastAsia="en-GB"/>
        </w:rPr>
        <w:drawing>
          <wp:anchor distT="0" distB="0" distL="114300" distR="114300" simplePos="0" relativeHeight="251725824" behindDoc="0" locked="0" layoutInCell="1" allowOverlap="1" wp14:anchorId="7AD5C5D4" wp14:editId="76135B63">
            <wp:simplePos x="0" y="0"/>
            <wp:positionH relativeFrom="margin">
              <wp:posOffset>5419809</wp:posOffset>
            </wp:positionH>
            <wp:positionV relativeFrom="paragraph">
              <wp:posOffset>669949</wp:posOffset>
            </wp:positionV>
            <wp:extent cx="1033780" cy="1060450"/>
            <wp:effectExtent l="0" t="0" r="0" b="6350"/>
            <wp:wrapSquare wrapText="bothSides"/>
            <wp:docPr id="222" name="irc_mi" descr="Related image">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378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842">
        <w:rPr>
          <w:rFonts w:ascii="Comic Sans MS" w:eastAsia="Times New Roman" w:hAnsi="Comic Sans MS"/>
          <w:sz w:val="24"/>
          <w:szCs w:val="24"/>
        </w:rPr>
        <w:t xml:space="preserve">nicotine is </w:t>
      </w:r>
      <w:r w:rsidRPr="00351842">
        <w:rPr>
          <w:rFonts w:ascii="Comic Sans MS" w:eastAsia="Times New Roman" w:hAnsi="Comic Sans MS"/>
          <w:color w:val="FF0000"/>
          <w:sz w:val="24"/>
          <w:szCs w:val="24"/>
        </w:rPr>
        <w:t xml:space="preserve">addictive </w:t>
      </w:r>
      <w:r w:rsidRPr="00351842">
        <w:rPr>
          <w:rFonts w:ascii="Comic Sans MS" w:eastAsia="Times New Roman" w:hAnsi="Comic Sans MS"/>
          <w:sz w:val="24"/>
          <w:szCs w:val="24"/>
        </w:rPr>
        <w:t xml:space="preserve">and affects heart rate; </w:t>
      </w:r>
    </w:p>
    <w:p w:rsidR="00351842" w:rsidRPr="00351842" w:rsidRDefault="00351842" w:rsidP="00351842">
      <w:pPr>
        <w:pStyle w:val="ListParagraph"/>
        <w:numPr>
          <w:ilvl w:val="3"/>
          <w:numId w:val="21"/>
        </w:numPr>
        <w:rPr>
          <w:rFonts w:ascii="Comic Sans MS" w:eastAsia="Times New Roman" w:hAnsi="Comic Sans MS"/>
          <w:sz w:val="24"/>
          <w:szCs w:val="24"/>
        </w:rPr>
      </w:pPr>
      <w:r w:rsidRPr="00351842">
        <w:rPr>
          <w:rFonts w:ascii="Comic Sans MS" w:eastAsia="Times New Roman" w:hAnsi="Comic Sans MS"/>
          <w:sz w:val="24"/>
          <w:szCs w:val="24"/>
        </w:rPr>
        <w:t>carbon monoxide combines with red blood cells to reduce the oxygen-carrying capacity of the blood.</w:t>
      </w:r>
    </w:p>
    <w:p w:rsidR="00351842" w:rsidRPr="00351842" w:rsidRDefault="00351842" w:rsidP="00351842">
      <w:pPr>
        <w:rPr>
          <w:rFonts w:ascii="Comic Sans MS" w:eastAsia="Times New Roman" w:hAnsi="Comic Sans MS"/>
          <w:sz w:val="24"/>
          <w:szCs w:val="24"/>
        </w:rPr>
      </w:pPr>
    </w:p>
    <w:p w:rsidR="00351842" w:rsidRPr="00351842" w:rsidRDefault="00351842" w:rsidP="00351842">
      <w:pPr>
        <w:rPr>
          <w:rFonts w:ascii="Comic Sans MS" w:eastAsia="Times New Roman" w:hAnsi="Comic Sans MS"/>
          <w:sz w:val="24"/>
          <w:szCs w:val="24"/>
        </w:rPr>
      </w:pPr>
    </w:p>
    <w:p w:rsidR="00351842" w:rsidRDefault="00351842" w:rsidP="00351842">
      <w:pPr>
        <w:rPr>
          <w:rFonts w:ascii="Comic Sans MS" w:hAnsi="Comic Sans MS" w:cs="Arial"/>
          <w:sz w:val="24"/>
          <w:szCs w:val="24"/>
        </w:rPr>
      </w:pPr>
    </w:p>
    <w:p w:rsidR="00351842" w:rsidRDefault="00351842" w:rsidP="00351842">
      <w:pPr>
        <w:rPr>
          <w:rFonts w:ascii="Comic Sans MS" w:hAnsi="Comic Sans MS" w:cs="Arial"/>
          <w:sz w:val="24"/>
          <w:szCs w:val="24"/>
        </w:rPr>
      </w:pPr>
    </w:p>
    <w:p w:rsidR="00351842" w:rsidRPr="00351842" w:rsidRDefault="00351842" w:rsidP="00351842">
      <w:pPr>
        <w:rPr>
          <w:rFonts w:ascii="Comic Sans MS" w:hAnsi="Comic Sans MS" w:cs="Arial"/>
          <w:b/>
          <w:sz w:val="24"/>
          <w:szCs w:val="24"/>
        </w:rPr>
      </w:pPr>
      <w:r w:rsidRPr="00351842">
        <w:rPr>
          <w:rFonts w:ascii="Comic Sans MS" w:hAnsi="Comic Sans MS" w:cs="Arial"/>
          <w:b/>
          <w:sz w:val="24"/>
          <w:szCs w:val="24"/>
        </w:rPr>
        <w:lastRenderedPageBreak/>
        <w:t xml:space="preserve">Interactions between different types of disease: </w:t>
      </w:r>
    </w:p>
    <w:p w:rsidR="00351842" w:rsidRPr="00351842" w:rsidRDefault="00351842" w:rsidP="00351842">
      <w:pPr>
        <w:rPr>
          <w:rFonts w:ascii="Comic Sans MS" w:hAnsi="Comic Sans MS" w:cs="Arial"/>
          <w:sz w:val="24"/>
          <w:szCs w:val="24"/>
        </w:rPr>
      </w:pPr>
      <w:r w:rsidRPr="00351842">
        <w:rPr>
          <w:rFonts w:ascii="Comic Sans MS" w:hAnsi="Comic Sans MS" w:cs="Arial"/>
          <w:sz w:val="24"/>
          <w:szCs w:val="24"/>
        </w:rPr>
        <w:t>Obesity causes cardiovascular diseases and Type 2 diabetes.</w:t>
      </w:r>
    </w:p>
    <w:p w:rsidR="00351842" w:rsidRDefault="00351842" w:rsidP="00351842">
      <w:pPr>
        <w:rPr>
          <w:rFonts w:ascii="Comic Sans MS" w:eastAsia="Times New Roman" w:hAnsi="Comic Sans MS"/>
          <w:sz w:val="28"/>
          <w:szCs w:val="28"/>
        </w:rPr>
      </w:pPr>
    </w:p>
    <w:p w:rsidR="00351842" w:rsidRDefault="00351842" w:rsidP="00351842">
      <w:pPr>
        <w:rPr>
          <w:rFonts w:ascii="Comic Sans MS" w:eastAsia="Times New Roman" w:hAnsi="Comic Sans MS"/>
          <w:sz w:val="28"/>
          <w:szCs w:val="28"/>
        </w:rPr>
      </w:pPr>
    </w:p>
    <w:p w:rsidR="00351842" w:rsidRDefault="00351842" w:rsidP="00351842">
      <w:pPr>
        <w:rPr>
          <w:rFonts w:ascii="Comic Sans MS" w:eastAsia="Times New Roman" w:hAnsi="Comic Sans MS"/>
          <w:sz w:val="28"/>
          <w:szCs w:val="28"/>
        </w:rPr>
      </w:pPr>
      <w:r>
        <w:rPr>
          <w:noProof/>
          <w:color w:val="0000FF"/>
          <w:lang w:eastAsia="en-GB"/>
        </w:rPr>
        <w:drawing>
          <wp:inline distT="0" distB="0" distL="0" distR="0" wp14:anchorId="5FA5CB17" wp14:editId="766D215F">
            <wp:extent cx="6467735" cy="2829465"/>
            <wp:effectExtent l="0" t="0" r="0" b="9525"/>
            <wp:docPr id="223" name="Picture 223" descr="Image result for obesity caus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besity causes">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2466" cy="2844659"/>
                    </a:xfrm>
                    <a:prstGeom prst="rect">
                      <a:avLst/>
                    </a:prstGeom>
                    <a:noFill/>
                    <a:ln>
                      <a:noFill/>
                    </a:ln>
                  </pic:spPr>
                </pic:pic>
              </a:graphicData>
            </a:graphic>
          </wp:inline>
        </w:drawing>
      </w:r>
    </w:p>
    <w:p w:rsidR="00351842" w:rsidRDefault="00351842" w:rsidP="00351842">
      <w:pPr>
        <w:rPr>
          <w:rFonts w:ascii="Comic Sans MS" w:eastAsia="Times New Roman" w:hAnsi="Comic Sans MS"/>
          <w:sz w:val="28"/>
          <w:szCs w:val="28"/>
        </w:rPr>
      </w:pPr>
    </w:p>
    <w:p w:rsidR="00351842" w:rsidRPr="00F4076F" w:rsidRDefault="00351842" w:rsidP="00351842">
      <w:pPr>
        <w:jc w:val="center"/>
        <w:rPr>
          <w:sz w:val="28"/>
          <w:szCs w:val="28"/>
        </w:rPr>
      </w:pPr>
      <w:r>
        <w:rPr>
          <w:noProof/>
          <w:color w:val="0000FF"/>
          <w:lang w:eastAsia="en-GB"/>
        </w:rPr>
        <w:drawing>
          <wp:inline distT="0" distB="0" distL="0" distR="0" wp14:anchorId="3985FF56" wp14:editId="64A16985">
            <wp:extent cx="3183255" cy="3536950"/>
            <wp:effectExtent l="0" t="0" r="0" b="6350"/>
            <wp:docPr id="225" name="irc_mi" descr="Image result for obesity causes and effect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besity causes and effect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3255" cy="3536950"/>
                    </a:xfrm>
                    <a:prstGeom prst="rect">
                      <a:avLst/>
                    </a:prstGeom>
                    <a:noFill/>
                    <a:ln>
                      <a:noFill/>
                    </a:ln>
                  </pic:spPr>
                </pic:pic>
              </a:graphicData>
            </a:graphic>
          </wp:inline>
        </w:drawing>
      </w:r>
    </w:p>
    <w:p w:rsidR="00351842" w:rsidRDefault="00351842" w:rsidP="00351842"/>
    <w:p w:rsidR="00BF6689" w:rsidRDefault="00BF6689" w:rsidP="00BF6689">
      <w:pPr>
        <w:rPr>
          <w:rFonts w:ascii="Comic Sans MS" w:hAnsi="Comic Sans MS" w:cs="Arial"/>
          <w:b/>
          <w:bCs/>
          <w:sz w:val="28"/>
          <w:szCs w:val="28"/>
        </w:rPr>
      </w:pPr>
      <w:r w:rsidRPr="00DE71AF">
        <w:rPr>
          <w:rFonts w:ascii="Comic Sans MS" w:hAnsi="Comic Sans MS" w:cs="Arial"/>
          <w:b/>
          <w:bCs/>
          <w:sz w:val="28"/>
          <w:szCs w:val="28"/>
        </w:rPr>
        <w:lastRenderedPageBreak/>
        <w:t>Heart attacks and strokes</w:t>
      </w:r>
    </w:p>
    <w:p w:rsidR="00BF6689" w:rsidRPr="00DE71AF" w:rsidRDefault="00BF6689" w:rsidP="00BF6689">
      <w:pPr>
        <w:rPr>
          <w:rFonts w:ascii="Comic Sans MS" w:hAnsi="Comic Sans MS"/>
          <w:sz w:val="28"/>
          <w:szCs w:val="28"/>
        </w:rPr>
      </w:pPr>
      <w:r>
        <w:rPr>
          <w:noProof/>
          <w:color w:val="0000FF"/>
          <w:lang w:eastAsia="en-GB"/>
        </w:rPr>
        <w:drawing>
          <wp:anchor distT="0" distB="0" distL="114300" distR="114300" simplePos="0" relativeHeight="251731968" behindDoc="0" locked="0" layoutInCell="1" allowOverlap="1" wp14:anchorId="2F66FC5E" wp14:editId="1CEC5E05">
            <wp:simplePos x="0" y="0"/>
            <wp:positionH relativeFrom="margin">
              <wp:posOffset>2724150</wp:posOffset>
            </wp:positionH>
            <wp:positionV relativeFrom="paragraph">
              <wp:posOffset>683260</wp:posOffset>
            </wp:positionV>
            <wp:extent cx="3319145" cy="2076450"/>
            <wp:effectExtent l="0" t="0" r="0" b="0"/>
            <wp:wrapSquare wrapText="bothSides"/>
            <wp:docPr id="226" name="irc_mi" descr="Image result for strok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oke">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1914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Both Heart attacks and strokes are caused by blockages in blood vessels. </w:t>
      </w:r>
    </w:p>
    <w:p w:rsidR="00BF6689" w:rsidRDefault="00BF6689" w:rsidP="00BF6689">
      <w:pPr>
        <w:rPr>
          <w:rFonts w:ascii="Comic Sans MS" w:hAnsi="Comic Sans MS"/>
          <w:sz w:val="28"/>
          <w:szCs w:val="28"/>
        </w:rPr>
      </w:pPr>
      <w:r>
        <w:rPr>
          <w:noProof/>
          <w:color w:val="0000FF"/>
          <w:lang w:eastAsia="en-GB"/>
        </w:rPr>
        <w:drawing>
          <wp:anchor distT="0" distB="0" distL="114300" distR="114300" simplePos="0" relativeHeight="251730944" behindDoc="0" locked="0" layoutInCell="1" allowOverlap="1" wp14:anchorId="32DF9E50" wp14:editId="47C93B41">
            <wp:simplePos x="0" y="0"/>
            <wp:positionH relativeFrom="margin">
              <wp:posOffset>150495</wp:posOffset>
            </wp:positionH>
            <wp:positionV relativeFrom="paragraph">
              <wp:posOffset>5715</wp:posOffset>
            </wp:positionV>
            <wp:extent cx="2392045" cy="2257425"/>
            <wp:effectExtent l="0" t="0" r="8255" b="9525"/>
            <wp:wrapSquare wrapText="bothSides"/>
            <wp:docPr id="227" name="irc_mi" descr="Image result for heart attack">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t attack">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204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689" w:rsidRDefault="00BF6689" w:rsidP="00BF6689">
      <w:pPr>
        <w:rPr>
          <w:rFonts w:ascii="Comic Sans MS" w:hAnsi="Comic Sans MS"/>
          <w:sz w:val="28"/>
          <w:szCs w:val="28"/>
        </w:rPr>
      </w:pPr>
    </w:p>
    <w:p w:rsidR="00BF6689" w:rsidRDefault="00BF6689" w:rsidP="00BF6689">
      <w:pPr>
        <w:pStyle w:val="ListParagraph"/>
        <w:numPr>
          <w:ilvl w:val="0"/>
          <w:numId w:val="22"/>
        </w:numPr>
        <w:rPr>
          <w:rFonts w:ascii="Comic Sans MS" w:hAnsi="Comic Sans MS"/>
          <w:sz w:val="28"/>
          <w:szCs w:val="28"/>
        </w:rPr>
      </w:pPr>
      <w:r w:rsidRPr="00B836BA">
        <w:rPr>
          <w:rFonts w:ascii="Comic Sans MS" w:hAnsi="Comic Sans MS"/>
          <w:sz w:val="28"/>
          <w:szCs w:val="28"/>
        </w:rPr>
        <w:t>The blockage in the blood vessel is created by a build-up of cholesterol</w:t>
      </w:r>
      <w:r>
        <w:rPr>
          <w:rFonts w:ascii="Comic Sans MS" w:hAnsi="Comic Sans MS"/>
          <w:sz w:val="28"/>
          <w:szCs w:val="28"/>
        </w:rPr>
        <w:t xml:space="preserve"> deposits which leads to clot formation </w:t>
      </w:r>
    </w:p>
    <w:p w:rsidR="00BF6689" w:rsidRPr="00616DC9" w:rsidRDefault="00BF6689" w:rsidP="00BF6689">
      <w:pPr>
        <w:ind w:left="360"/>
        <w:rPr>
          <w:rFonts w:ascii="Comic Sans MS" w:hAnsi="Comic Sans MS"/>
          <w:color w:val="FF0000"/>
          <w:sz w:val="28"/>
          <w:szCs w:val="28"/>
        </w:rPr>
      </w:pPr>
      <w:r>
        <w:rPr>
          <w:rFonts w:ascii="Comic Sans MS" w:hAnsi="Comic Sans MS" w:cs="Arial"/>
          <w:color w:val="FF0000"/>
          <w:sz w:val="28"/>
          <w:szCs w:val="28"/>
        </w:rPr>
        <w:t>L</w:t>
      </w:r>
      <w:r w:rsidRPr="00616DC9">
        <w:rPr>
          <w:rFonts w:ascii="Comic Sans MS" w:hAnsi="Comic Sans MS" w:cs="Arial"/>
          <w:color w:val="FF0000"/>
          <w:sz w:val="28"/>
          <w:szCs w:val="28"/>
        </w:rPr>
        <w:t>ifestyle factors</w:t>
      </w:r>
      <w:r>
        <w:rPr>
          <w:rFonts w:ascii="Comic Sans MS" w:hAnsi="Comic Sans MS" w:cs="Arial"/>
          <w:color w:val="FF0000"/>
          <w:sz w:val="28"/>
          <w:szCs w:val="28"/>
        </w:rPr>
        <w:t xml:space="preserve"> can</w:t>
      </w:r>
      <w:r w:rsidRPr="00616DC9">
        <w:rPr>
          <w:rFonts w:ascii="Comic Sans MS" w:hAnsi="Comic Sans MS" w:cs="Arial"/>
          <w:color w:val="FF0000"/>
          <w:sz w:val="28"/>
          <w:szCs w:val="28"/>
        </w:rPr>
        <w:t xml:space="preserve"> increase the risk of heart disease and strokes (excess dietary fats, smoking, stress and lack of exercise)</w:t>
      </w:r>
    </w:p>
    <w:p w:rsidR="00BF6689" w:rsidRPr="00DE71AF" w:rsidRDefault="00BF6689" w:rsidP="00BF6689">
      <w:pPr>
        <w:pStyle w:val="ListParagraph"/>
        <w:numPr>
          <w:ilvl w:val="0"/>
          <w:numId w:val="22"/>
        </w:numPr>
        <w:rPr>
          <w:rFonts w:ascii="Comic Sans MS" w:hAnsi="Comic Sans MS" w:cs="Arial"/>
          <w:sz w:val="28"/>
          <w:szCs w:val="28"/>
        </w:rPr>
      </w:pPr>
      <w:r>
        <w:rPr>
          <w:rFonts w:ascii="Comic Sans MS" w:hAnsi="Comic Sans MS" w:cs="Arial"/>
          <w:sz w:val="28"/>
          <w:szCs w:val="28"/>
        </w:rPr>
        <w:t>R</w:t>
      </w:r>
      <w:r w:rsidRPr="00DE71AF">
        <w:rPr>
          <w:rFonts w:ascii="Comic Sans MS" w:hAnsi="Comic Sans MS" w:cs="Arial"/>
          <w:sz w:val="28"/>
          <w:szCs w:val="28"/>
        </w:rPr>
        <w:t>estricted blood flow means less oxygen and glucose reaching cells, and the resulting reduced cell respiration leads to cell death;</w:t>
      </w:r>
    </w:p>
    <w:p w:rsidR="00BF6689" w:rsidRPr="00DE71AF" w:rsidRDefault="00BF6689" w:rsidP="00BF6689">
      <w:pPr>
        <w:pStyle w:val="ListParagraph"/>
        <w:numPr>
          <w:ilvl w:val="0"/>
          <w:numId w:val="22"/>
        </w:numPr>
        <w:rPr>
          <w:rFonts w:ascii="Comic Sans MS" w:hAnsi="Comic Sans MS" w:cs="Arial"/>
          <w:sz w:val="28"/>
          <w:szCs w:val="28"/>
        </w:rPr>
      </w:pPr>
      <w:r w:rsidRPr="00DE71AF">
        <w:rPr>
          <w:rFonts w:ascii="Comic Sans MS" w:hAnsi="Comic Sans MS" w:cs="Arial"/>
          <w:sz w:val="28"/>
          <w:szCs w:val="28"/>
        </w:rPr>
        <w:t>a blockage in the coronary blood vessels restricts blood flow to the heart muscle and causes death of heart muscle cells (heart attack); and</w:t>
      </w:r>
    </w:p>
    <w:p w:rsidR="00BF6689" w:rsidRPr="00B836BA" w:rsidRDefault="00BF6689" w:rsidP="00BF6689">
      <w:pPr>
        <w:pStyle w:val="ListParagraph"/>
        <w:numPr>
          <w:ilvl w:val="0"/>
          <w:numId w:val="22"/>
        </w:numPr>
        <w:rPr>
          <w:rFonts w:ascii="Comic Sans MS" w:hAnsi="Comic Sans MS"/>
          <w:sz w:val="28"/>
          <w:szCs w:val="28"/>
        </w:rPr>
      </w:pPr>
      <w:r w:rsidRPr="00DE71AF">
        <w:rPr>
          <w:rFonts w:ascii="Comic Sans MS" w:hAnsi="Comic Sans MS" w:cs="Arial"/>
          <w:sz w:val="28"/>
          <w:szCs w:val="28"/>
        </w:rPr>
        <w:t>a blockage in the blood vessels to the brain causes death of brain cells, resulting in reduced brain function (stroke);</w:t>
      </w:r>
    </w:p>
    <w:p w:rsidR="00BF6689" w:rsidRDefault="00BF6689" w:rsidP="00BF6689">
      <w:pPr>
        <w:rPr>
          <w:rFonts w:ascii="Comic Sans MS" w:hAnsi="Comic Sans MS"/>
          <w:sz w:val="28"/>
          <w:szCs w:val="28"/>
        </w:rPr>
      </w:pPr>
    </w:p>
    <w:p w:rsidR="00BF6689" w:rsidRPr="00DE71AF" w:rsidRDefault="00BF6689" w:rsidP="00BF6689">
      <w:pPr>
        <w:rPr>
          <w:rFonts w:ascii="Comic Sans MS" w:hAnsi="Comic Sans MS"/>
          <w:sz w:val="28"/>
          <w:szCs w:val="28"/>
        </w:rPr>
      </w:pPr>
    </w:p>
    <w:p w:rsidR="00BF6689" w:rsidRPr="00AD49AD" w:rsidRDefault="00BF6689" w:rsidP="00BF6689">
      <w:pPr>
        <w:rPr>
          <w:rFonts w:ascii="Comic Sans MS" w:hAnsi="Comic Sans MS" w:cs="Arial"/>
          <w:b/>
          <w:sz w:val="28"/>
          <w:szCs w:val="28"/>
        </w:rPr>
      </w:pPr>
      <w:r>
        <w:rPr>
          <w:rFonts w:ascii="Arial" w:hAnsi="Arial" w:cs="Arial"/>
          <w:noProof/>
          <w:color w:val="0000FF"/>
          <w:sz w:val="27"/>
          <w:szCs w:val="27"/>
          <w:lang w:eastAsia="en-GB"/>
        </w:rPr>
        <w:lastRenderedPageBreak/>
        <w:drawing>
          <wp:anchor distT="0" distB="0" distL="114300" distR="114300" simplePos="0" relativeHeight="251736064" behindDoc="0" locked="0" layoutInCell="1" allowOverlap="1" wp14:anchorId="0DF2FE70" wp14:editId="3E17CFA7">
            <wp:simplePos x="0" y="0"/>
            <wp:positionH relativeFrom="column">
              <wp:posOffset>5048250</wp:posOffset>
            </wp:positionH>
            <wp:positionV relativeFrom="paragraph">
              <wp:posOffset>0</wp:posOffset>
            </wp:positionV>
            <wp:extent cx="1085850" cy="1052195"/>
            <wp:effectExtent l="0" t="0" r="0" b="0"/>
            <wp:wrapSquare wrapText="bothSides"/>
            <wp:docPr id="228" name="Picture 228" descr="Image result for heart diseas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art disease">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5850"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9AD">
        <w:rPr>
          <w:rFonts w:ascii="Comic Sans MS" w:hAnsi="Comic Sans MS" w:cs="Arial"/>
          <w:b/>
          <w:sz w:val="28"/>
          <w:szCs w:val="28"/>
        </w:rPr>
        <w:t>Treatments for cardiovascular disease</w:t>
      </w:r>
    </w:p>
    <w:p w:rsidR="00BF6689" w:rsidRPr="00AD49AD" w:rsidRDefault="00BF6689" w:rsidP="00BF6689">
      <w:pPr>
        <w:rPr>
          <w:rFonts w:ascii="Comic Sans MS" w:hAnsi="Comic Sans MS" w:cs="Arial"/>
          <w:sz w:val="28"/>
          <w:szCs w:val="28"/>
        </w:rPr>
      </w:pPr>
    </w:p>
    <w:p w:rsidR="00BF6689" w:rsidRPr="00AD49AD" w:rsidRDefault="00BF6689" w:rsidP="00BF6689">
      <w:pPr>
        <w:pStyle w:val="ListParagraph"/>
        <w:numPr>
          <w:ilvl w:val="0"/>
          <w:numId w:val="23"/>
        </w:numPr>
        <w:rPr>
          <w:rFonts w:ascii="Comic Sans MS" w:hAnsi="Comic Sans MS"/>
          <w:sz w:val="28"/>
          <w:szCs w:val="28"/>
        </w:rPr>
      </w:pPr>
      <w:r w:rsidRPr="00F7081E">
        <w:rPr>
          <w:rFonts w:ascii="Comic Sans MS" w:hAnsi="Comic Sans MS" w:cs="Arial"/>
          <w:b/>
          <w:sz w:val="28"/>
          <w:szCs w:val="28"/>
        </w:rPr>
        <w:t>Surgical</w:t>
      </w:r>
      <w:r w:rsidRPr="00AD49AD">
        <w:rPr>
          <w:rFonts w:ascii="Comic Sans MS" w:hAnsi="Comic Sans MS" w:cs="Arial"/>
          <w:sz w:val="28"/>
          <w:szCs w:val="28"/>
        </w:rPr>
        <w:t xml:space="preserve"> - Angioplasty and stents</w:t>
      </w:r>
    </w:p>
    <w:p w:rsidR="00BF6689" w:rsidRPr="00AD49AD" w:rsidRDefault="00BF6689" w:rsidP="00BF6689">
      <w:pPr>
        <w:rPr>
          <w:rFonts w:ascii="Comic Sans MS" w:hAnsi="Comic Sans MS"/>
          <w:sz w:val="28"/>
          <w:szCs w:val="28"/>
        </w:rPr>
      </w:pPr>
      <w:r>
        <w:rPr>
          <w:noProof/>
          <w:color w:val="0000FF"/>
          <w:lang w:eastAsia="en-GB"/>
        </w:rPr>
        <w:drawing>
          <wp:anchor distT="0" distB="0" distL="114300" distR="114300" simplePos="0" relativeHeight="251735040" behindDoc="0" locked="0" layoutInCell="1" allowOverlap="1" wp14:anchorId="3285FFA7" wp14:editId="59AD762B">
            <wp:simplePos x="0" y="0"/>
            <wp:positionH relativeFrom="column">
              <wp:posOffset>2752725</wp:posOffset>
            </wp:positionH>
            <wp:positionV relativeFrom="paragraph">
              <wp:posOffset>78740</wp:posOffset>
            </wp:positionV>
            <wp:extent cx="3648075" cy="2083524"/>
            <wp:effectExtent l="0" t="0" r="0" b="0"/>
            <wp:wrapSquare wrapText="bothSides"/>
            <wp:docPr id="229" name="irc_mi" descr="Image result for angioplasty and stents">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gioplasty and stents">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48075" cy="2083524"/>
                    </a:xfrm>
                    <a:prstGeom prst="rect">
                      <a:avLst/>
                    </a:prstGeom>
                    <a:noFill/>
                    <a:ln>
                      <a:noFill/>
                    </a:ln>
                  </pic:spPr>
                </pic:pic>
              </a:graphicData>
            </a:graphic>
          </wp:anchor>
        </w:drawing>
      </w:r>
      <w:r w:rsidRPr="00AD49AD">
        <w:rPr>
          <w:rStyle w:val="ilfuvd"/>
          <w:rFonts w:ascii="Comic Sans MS" w:hAnsi="Comic Sans MS" w:cs="Arial"/>
          <w:color w:val="222222"/>
          <w:sz w:val="28"/>
          <w:szCs w:val="28"/>
        </w:rPr>
        <w:t xml:space="preserve">A coronary </w:t>
      </w:r>
      <w:r w:rsidRPr="00AD49AD">
        <w:rPr>
          <w:rStyle w:val="ilfuvd"/>
          <w:rFonts w:ascii="Comic Sans MS" w:hAnsi="Comic Sans MS" w:cs="Arial"/>
          <w:b/>
          <w:bCs/>
          <w:color w:val="222222"/>
          <w:sz w:val="28"/>
          <w:szCs w:val="28"/>
        </w:rPr>
        <w:t>angioplasty</w:t>
      </w:r>
      <w:r w:rsidRPr="00AD49AD">
        <w:rPr>
          <w:rStyle w:val="ilfuvd"/>
          <w:rFonts w:ascii="Comic Sans MS" w:hAnsi="Comic Sans MS" w:cs="Arial"/>
          <w:color w:val="222222"/>
          <w:sz w:val="28"/>
          <w:szCs w:val="28"/>
        </w:rPr>
        <w:t xml:space="preserve"> is a procedure used to widen blocked or narrowed coronary arteries. </w:t>
      </w:r>
      <w:r>
        <w:rPr>
          <w:rStyle w:val="ilfuvd"/>
          <w:rFonts w:ascii="Comic Sans MS" w:hAnsi="Comic Sans MS" w:cs="Arial"/>
          <w:color w:val="222222"/>
          <w:sz w:val="28"/>
          <w:szCs w:val="28"/>
        </w:rPr>
        <w:t>The term ‘</w:t>
      </w:r>
      <w:r w:rsidRPr="00AD49AD">
        <w:rPr>
          <w:rStyle w:val="ilfuvd"/>
          <w:rFonts w:ascii="Comic Sans MS" w:hAnsi="Comic Sans MS" w:cs="Arial"/>
          <w:b/>
          <w:bCs/>
          <w:color w:val="222222"/>
          <w:sz w:val="28"/>
          <w:szCs w:val="28"/>
        </w:rPr>
        <w:t>angioplasty</w:t>
      </w:r>
      <w:r>
        <w:rPr>
          <w:rStyle w:val="ilfuvd"/>
          <w:rFonts w:ascii="Comic Sans MS" w:hAnsi="Comic Sans MS" w:cs="Arial"/>
          <w:color w:val="222222"/>
          <w:sz w:val="28"/>
          <w:szCs w:val="28"/>
        </w:rPr>
        <w:t>’</w:t>
      </w:r>
      <w:r w:rsidRPr="00AD49AD">
        <w:rPr>
          <w:rStyle w:val="ilfuvd"/>
          <w:rFonts w:ascii="Comic Sans MS" w:hAnsi="Comic Sans MS" w:cs="Arial"/>
          <w:color w:val="222222"/>
          <w:sz w:val="28"/>
          <w:szCs w:val="28"/>
        </w:rPr>
        <w:t xml:space="preserve"> means using a balloon to stretch open a narrowed or blocked artery. The </w:t>
      </w:r>
      <w:r w:rsidRPr="00AD49AD">
        <w:rPr>
          <w:rStyle w:val="ilfuvd"/>
          <w:rFonts w:ascii="Comic Sans MS" w:hAnsi="Comic Sans MS" w:cs="Arial"/>
          <w:b/>
          <w:color w:val="222222"/>
          <w:sz w:val="28"/>
          <w:szCs w:val="28"/>
        </w:rPr>
        <w:t>stent</w:t>
      </w:r>
      <w:r w:rsidRPr="00AD49AD">
        <w:rPr>
          <w:rStyle w:val="ilfuvd"/>
          <w:rFonts w:ascii="Comic Sans MS" w:hAnsi="Comic Sans MS" w:cs="Arial"/>
          <w:color w:val="222222"/>
          <w:sz w:val="28"/>
          <w:szCs w:val="28"/>
        </w:rPr>
        <w:t xml:space="preserve"> is a mesh like structure that is left behind to hold the blood vessel open</w:t>
      </w:r>
    </w:p>
    <w:p w:rsidR="00BF6689" w:rsidRPr="00BF176E" w:rsidRDefault="00BF6689" w:rsidP="00BF6689">
      <w:pPr>
        <w:ind w:left="360"/>
        <w:rPr>
          <w:rFonts w:ascii="Comic Sans MS" w:hAnsi="Comic Sans MS"/>
          <w:sz w:val="28"/>
          <w:szCs w:val="28"/>
        </w:rPr>
      </w:pPr>
    </w:p>
    <w:p w:rsidR="00BF6689" w:rsidRPr="00BF176E" w:rsidRDefault="00BF6689" w:rsidP="00BF6689">
      <w:pPr>
        <w:pStyle w:val="ListParagraph"/>
        <w:numPr>
          <w:ilvl w:val="0"/>
          <w:numId w:val="23"/>
        </w:numPr>
        <w:rPr>
          <w:rFonts w:ascii="Comic Sans MS" w:hAnsi="Comic Sans MS"/>
          <w:sz w:val="28"/>
          <w:szCs w:val="28"/>
        </w:rPr>
      </w:pPr>
      <w:r w:rsidRPr="00F7081E">
        <w:rPr>
          <w:rFonts w:ascii="Comic Sans MS" w:hAnsi="Comic Sans MS" w:cs="Arial"/>
          <w:b/>
          <w:sz w:val="28"/>
          <w:szCs w:val="28"/>
        </w:rPr>
        <w:t>Drugs</w:t>
      </w:r>
      <w:r w:rsidRPr="00BF176E">
        <w:rPr>
          <w:rFonts w:ascii="Comic Sans MS" w:hAnsi="Comic Sans MS" w:cs="Arial"/>
          <w:sz w:val="28"/>
          <w:szCs w:val="28"/>
        </w:rPr>
        <w:t xml:space="preserve"> - statins and aspirin</w:t>
      </w:r>
    </w:p>
    <w:p w:rsidR="00BF6689" w:rsidRDefault="00BF6689" w:rsidP="00BF6689">
      <w:pPr>
        <w:rPr>
          <w:rFonts w:ascii="Comic Sans MS" w:hAnsi="Comic Sans MS"/>
          <w:sz w:val="28"/>
          <w:szCs w:val="28"/>
        </w:rPr>
      </w:pPr>
      <w:r>
        <w:rPr>
          <w:rFonts w:ascii="Comic Sans MS" w:hAnsi="Comic Sans MS"/>
          <w:sz w:val="28"/>
          <w:szCs w:val="28"/>
        </w:rPr>
        <w:t>Statins help reduce blood cholesterol and therefore the rate at which blood vessels can become clogged up with fatty deposits.</w:t>
      </w:r>
    </w:p>
    <w:p w:rsidR="00BF6689" w:rsidRDefault="00BF6689" w:rsidP="00BF6689">
      <w:pPr>
        <w:rPr>
          <w:rFonts w:ascii="Comic Sans MS" w:hAnsi="Comic Sans MS"/>
          <w:sz w:val="28"/>
          <w:szCs w:val="28"/>
        </w:rPr>
      </w:pPr>
      <w:r>
        <w:rPr>
          <w:noProof/>
          <w:color w:val="0000FF"/>
          <w:lang w:eastAsia="en-GB"/>
        </w:rPr>
        <w:drawing>
          <wp:anchor distT="0" distB="0" distL="114300" distR="114300" simplePos="0" relativeHeight="251734016" behindDoc="0" locked="0" layoutInCell="1" allowOverlap="1" wp14:anchorId="6E9B3AEA" wp14:editId="54302768">
            <wp:simplePos x="0" y="0"/>
            <wp:positionH relativeFrom="column">
              <wp:posOffset>-180975</wp:posOffset>
            </wp:positionH>
            <wp:positionV relativeFrom="paragraph">
              <wp:posOffset>1209675</wp:posOffset>
            </wp:positionV>
            <wp:extent cx="2362200" cy="1576447"/>
            <wp:effectExtent l="0" t="0" r="0" b="5080"/>
            <wp:wrapSquare wrapText="bothSides"/>
            <wp:docPr id="230" name="irc_mi" descr="Image result for aspirin heart">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spirin heart">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2200" cy="1576447"/>
                    </a:xfrm>
                    <a:prstGeom prst="rect">
                      <a:avLst/>
                    </a:prstGeom>
                    <a:noFill/>
                    <a:ln>
                      <a:noFill/>
                    </a:ln>
                  </pic:spPr>
                </pic:pic>
              </a:graphicData>
            </a:graphic>
          </wp:anchor>
        </w:drawing>
      </w:r>
      <w:r>
        <w:rPr>
          <w:noProof/>
          <w:color w:val="0000FF"/>
          <w:lang w:eastAsia="en-GB"/>
        </w:rPr>
        <w:drawing>
          <wp:anchor distT="0" distB="0" distL="114300" distR="114300" simplePos="0" relativeHeight="251732992" behindDoc="0" locked="0" layoutInCell="1" allowOverlap="1" wp14:anchorId="5664991F" wp14:editId="6C531A05">
            <wp:simplePos x="0" y="0"/>
            <wp:positionH relativeFrom="margin">
              <wp:posOffset>2778760</wp:posOffset>
            </wp:positionH>
            <wp:positionV relativeFrom="paragraph">
              <wp:posOffset>988695</wp:posOffset>
            </wp:positionV>
            <wp:extent cx="3257550" cy="1628775"/>
            <wp:effectExtent l="0" t="0" r="0" b="9525"/>
            <wp:wrapSquare wrapText="bothSides"/>
            <wp:docPr id="231" name="Picture 231" descr="Image result for statin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tins">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75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Aspirin is similar in that is helps ‘thin’ the blood, making it less ‘sticky’, reducing the risk of a clot forming in the narrowed blood vessels. Low doses of aspirin are often given to people who have had a heart attack or stroke.</w:t>
      </w:r>
    </w:p>
    <w:p w:rsidR="00BF6689" w:rsidRPr="00BF176E" w:rsidRDefault="00BF6689" w:rsidP="00BF6689">
      <w:pPr>
        <w:rPr>
          <w:rFonts w:ascii="Comic Sans MS" w:hAnsi="Comic Sans MS"/>
          <w:sz w:val="28"/>
          <w:szCs w:val="28"/>
        </w:rPr>
      </w:pPr>
    </w:p>
    <w:p w:rsidR="00BF6689" w:rsidRDefault="00BF6689" w:rsidP="00351842"/>
    <w:p w:rsidR="00BF6689" w:rsidRPr="00BF6689" w:rsidRDefault="00BF6689" w:rsidP="00BF6689"/>
    <w:p w:rsidR="00BF6689" w:rsidRPr="00BF6689" w:rsidRDefault="00BF6689" w:rsidP="00BF6689"/>
    <w:p w:rsidR="00BF6689" w:rsidRPr="00BF6689" w:rsidRDefault="00BF6689" w:rsidP="00BF6689"/>
    <w:p w:rsidR="00BF6689" w:rsidRDefault="00BF6689" w:rsidP="00BF6689">
      <w:pPr>
        <w:jc w:val="right"/>
      </w:pPr>
    </w:p>
    <w:p w:rsidR="00BF6689" w:rsidRDefault="00BF6689" w:rsidP="00BF6689">
      <w:r w:rsidRPr="00DE71AF">
        <w:rPr>
          <w:rFonts w:ascii="Comic Sans MS" w:hAnsi="Comic Sans MS" w:cs="Arial"/>
          <w:b/>
          <w:bCs/>
          <w:sz w:val="28"/>
          <w:szCs w:val="28"/>
        </w:rPr>
        <w:lastRenderedPageBreak/>
        <w:t>Cancer</w:t>
      </w:r>
    </w:p>
    <w:p w:rsidR="00BF6689" w:rsidRDefault="00BF6689" w:rsidP="00BF6689">
      <w:pPr>
        <w:rPr>
          <w:rFonts w:ascii="Comic Sans MS" w:hAnsi="Comic Sans MS" w:cs="Arial"/>
          <w:sz w:val="28"/>
          <w:szCs w:val="28"/>
        </w:rPr>
      </w:pPr>
      <w:r>
        <w:rPr>
          <w:rFonts w:ascii="Comic Sans MS" w:hAnsi="Comic Sans MS" w:cs="Arial"/>
          <w:sz w:val="28"/>
          <w:szCs w:val="28"/>
        </w:rPr>
        <w:t xml:space="preserve">Cancer is </w:t>
      </w:r>
      <w:r w:rsidRPr="00DE71AF">
        <w:rPr>
          <w:rFonts w:ascii="Comic Sans MS" w:hAnsi="Comic Sans MS" w:cs="Arial"/>
          <w:sz w:val="28"/>
          <w:szCs w:val="28"/>
        </w:rPr>
        <w:t xml:space="preserve">uncontrolled cell division, which can result in two types of tumour: </w:t>
      </w:r>
    </w:p>
    <w:p w:rsidR="00BF6689" w:rsidRPr="009B6B3A" w:rsidRDefault="00BF6689" w:rsidP="00BF6689">
      <w:pPr>
        <w:pStyle w:val="ListParagraph"/>
        <w:numPr>
          <w:ilvl w:val="0"/>
          <w:numId w:val="24"/>
        </w:numPr>
      </w:pPr>
      <w:r w:rsidRPr="00233D0A">
        <w:rPr>
          <w:rFonts w:ascii="Comic Sans MS" w:hAnsi="Comic Sans MS" w:cs="Arial"/>
          <w:b/>
          <w:sz w:val="28"/>
          <w:szCs w:val="28"/>
        </w:rPr>
        <w:t>benign</w:t>
      </w:r>
      <w:r w:rsidRPr="00233D0A">
        <w:rPr>
          <w:rFonts w:ascii="Comic Sans MS" w:hAnsi="Comic Sans MS" w:cs="Arial"/>
          <w:sz w:val="28"/>
          <w:szCs w:val="28"/>
        </w:rPr>
        <w:t xml:space="preserve"> (encapsulated and not spreading</w:t>
      </w:r>
      <w:r>
        <w:rPr>
          <w:rFonts w:ascii="Comic Sans MS" w:hAnsi="Comic Sans MS" w:cs="Arial"/>
          <w:sz w:val="28"/>
          <w:szCs w:val="28"/>
        </w:rPr>
        <w:t xml:space="preserve"> through the body</w:t>
      </w:r>
      <w:r w:rsidRPr="00233D0A">
        <w:rPr>
          <w:rFonts w:ascii="Comic Sans MS" w:hAnsi="Comic Sans MS" w:cs="Arial"/>
          <w:sz w:val="28"/>
          <w:szCs w:val="28"/>
        </w:rPr>
        <w:t>) and</w:t>
      </w:r>
      <w:r>
        <w:rPr>
          <w:rFonts w:ascii="Comic Sans MS" w:hAnsi="Comic Sans MS" w:cs="Arial"/>
          <w:sz w:val="28"/>
          <w:szCs w:val="28"/>
        </w:rPr>
        <w:t>;</w:t>
      </w:r>
    </w:p>
    <w:p w:rsidR="00BF6689" w:rsidRPr="00233D0A" w:rsidRDefault="00BF6689" w:rsidP="00BF6689">
      <w:pPr>
        <w:pStyle w:val="ListParagraph"/>
      </w:pPr>
    </w:p>
    <w:p w:rsidR="00BF6689" w:rsidRPr="009B6B3A" w:rsidRDefault="00BF6689" w:rsidP="00BF6689">
      <w:pPr>
        <w:pStyle w:val="ListParagraph"/>
        <w:numPr>
          <w:ilvl w:val="0"/>
          <w:numId w:val="24"/>
        </w:numPr>
      </w:pPr>
      <w:r w:rsidRPr="00233D0A">
        <w:rPr>
          <w:rFonts w:ascii="Comic Sans MS" w:hAnsi="Comic Sans MS" w:cs="Arial"/>
          <w:b/>
          <w:sz w:val="28"/>
          <w:szCs w:val="28"/>
        </w:rPr>
        <w:t>malignant</w:t>
      </w:r>
      <w:r w:rsidRPr="00233D0A">
        <w:rPr>
          <w:rFonts w:ascii="Comic Sans MS" w:hAnsi="Comic Sans MS" w:cs="Arial"/>
          <w:sz w:val="28"/>
          <w:szCs w:val="28"/>
        </w:rPr>
        <w:t xml:space="preserve"> </w:t>
      </w:r>
      <w:r>
        <w:rPr>
          <w:rFonts w:ascii="Comic Sans MS" w:hAnsi="Comic Sans MS" w:cs="Arial"/>
          <w:sz w:val="28"/>
          <w:szCs w:val="28"/>
        </w:rPr>
        <w:t>groups of cancer cells may break off from the main tumour and spread around the body, where they can grow into other (secondary) tumours. Usually much more dangerous.</w:t>
      </w:r>
    </w:p>
    <w:p w:rsidR="00BF6689" w:rsidRPr="009B6B3A" w:rsidRDefault="00BF6689" w:rsidP="00BF6689">
      <w:pPr>
        <w:rPr>
          <w:rFonts w:ascii="Comic Sans MS" w:hAnsi="Comic Sans MS"/>
          <w:sz w:val="28"/>
          <w:szCs w:val="28"/>
        </w:rPr>
      </w:pPr>
      <w:r>
        <w:rPr>
          <w:rFonts w:ascii="Comic Sans MS" w:hAnsi="Comic Sans MS"/>
          <w:sz w:val="28"/>
          <w:szCs w:val="28"/>
        </w:rPr>
        <w:t>As with most non-communicable diseases, lifestyle choices can affect the risk of developing cancer</w:t>
      </w:r>
      <w:r w:rsidRPr="009B6B3A">
        <w:rPr>
          <w:rFonts w:ascii="Comic Sans MS" w:hAnsi="Comic Sans MS" w:cs="Arial"/>
          <w:sz w:val="28"/>
          <w:szCs w:val="28"/>
        </w:rPr>
        <w:t xml:space="preserve"> </w:t>
      </w:r>
      <w:r>
        <w:rPr>
          <w:rFonts w:ascii="Comic Sans MS" w:hAnsi="Comic Sans MS" w:cs="Arial"/>
          <w:sz w:val="28"/>
          <w:szCs w:val="28"/>
        </w:rPr>
        <w:t>e.g.</w:t>
      </w:r>
      <w:r w:rsidRPr="00DE71AF">
        <w:rPr>
          <w:rFonts w:ascii="Comic Sans MS" w:hAnsi="Comic Sans MS" w:cs="Arial"/>
          <w:sz w:val="28"/>
          <w:szCs w:val="28"/>
        </w:rPr>
        <w:t xml:space="preserve"> cervical (HPV vaccine), lung (smoking) and skin (UV radiation).</w:t>
      </w:r>
    </w:p>
    <w:p w:rsidR="00BF6689" w:rsidRDefault="00BF6689" w:rsidP="00BF6689"/>
    <w:p w:rsidR="00BF6689" w:rsidRDefault="00BF6689" w:rsidP="00BF6689">
      <w:r>
        <w:rPr>
          <w:noProof/>
          <w:color w:val="0000FF"/>
          <w:lang w:eastAsia="en-GB"/>
        </w:rPr>
        <w:drawing>
          <wp:anchor distT="0" distB="0" distL="114300" distR="114300" simplePos="0" relativeHeight="251738112" behindDoc="0" locked="0" layoutInCell="1" allowOverlap="1" wp14:anchorId="222DC0BB" wp14:editId="50478F4A">
            <wp:simplePos x="0" y="0"/>
            <wp:positionH relativeFrom="margin">
              <wp:align>center</wp:align>
            </wp:positionH>
            <wp:positionV relativeFrom="paragraph">
              <wp:posOffset>15240</wp:posOffset>
            </wp:positionV>
            <wp:extent cx="4181475" cy="2371725"/>
            <wp:effectExtent l="0" t="0" r="9525" b="9525"/>
            <wp:wrapSquare wrapText="bothSides"/>
            <wp:docPr id="232" name="irc_mi" descr="Image result for cancer">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ncer">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81475" cy="2371725"/>
                    </a:xfrm>
                    <a:prstGeom prst="rect">
                      <a:avLst/>
                    </a:prstGeom>
                    <a:noFill/>
                    <a:ln>
                      <a:noFill/>
                    </a:ln>
                  </pic:spPr>
                </pic:pic>
              </a:graphicData>
            </a:graphic>
          </wp:anchor>
        </w:drawing>
      </w:r>
    </w:p>
    <w:p w:rsidR="00BF6689" w:rsidRDefault="00BF6689" w:rsidP="00BF6689"/>
    <w:p w:rsidR="00BF6689" w:rsidRPr="0067409F" w:rsidRDefault="00BF6689" w:rsidP="00BF6689"/>
    <w:p w:rsidR="00BF6689" w:rsidRPr="0067409F" w:rsidRDefault="00BF6689" w:rsidP="00BF6689"/>
    <w:p w:rsidR="00BF6689" w:rsidRPr="0067409F" w:rsidRDefault="00BF6689" w:rsidP="00BF6689"/>
    <w:p w:rsidR="00BF6689" w:rsidRPr="0067409F" w:rsidRDefault="00BF6689" w:rsidP="00BF6689"/>
    <w:p w:rsidR="00BF6689" w:rsidRPr="0067409F" w:rsidRDefault="00BF6689" w:rsidP="00BF6689"/>
    <w:p w:rsidR="00BF6689" w:rsidRPr="0067409F" w:rsidRDefault="00BF6689" w:rsidP="00BF6689"/>
    <w:p w:rsidR="00BF6689" w:rsidRDefault="00BF6689" w:rsidP="00BF6689">
      <w:r>
        <w:rPr>
          <w:noProof/>
          <w:color w:val="0000FF"/>
          <w:lang w:eastAsia="en-GB"/>
        </w:rPr>
        <w:drawing>
          <wp:anchor distT="0" distB="0" distL="114300" distR="114300" simplePos="0" relativeHeight="251739136" behindDoc="1" locked="0" layoutInCell="1" allowOverlap="1" wp14:anchorId="6450DD0D" wp14:editId="0D3D2D64">
            <wp:simplePos x="0" y="0"/>
            <wp:positionH relativeFrom="column">
              <wp:posOffset>762000</wp:posOffset>
            </wp:positionH>
            <wp:positionV relativeFrom="paragraph">
              <wp:posOffset>139065</wp:posOffset>
            </wp:positionV>
            <wp:extent cx="4552950" cy="1752600"/>
            <wp:effectExtent l="0" t="0" r="0" b="0"/>
            <wp:wrapSquare wrapText="bothSides"/>
            <wp:docPr id="233" name="Picture 233" descr="Image result for cancer research">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ncer research">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52950" cy="1752600"/>
                    </a:xfrm>
                    <a:prstGeom prst="rect">
                      <a:avLst/>
                    </a:prstGeom>
                    <a:noFill/>
                    <a:ln>
                      <a:noFill/>
                    </a:ln>
                  </pic:spPr>
                </pic:pic>
              </a:graphicData>
            </a:graphic>
          </wp:anchor>
        </w:drawing>
      </w:r>
    </w:p>
    <w:p w:rsidR="00BF6689" w:rsidRPr="0067409F" w:rsidRDefault="00BF6689" w:rsidP="00BF6689"/>
    <w:p w:rsidR="00BF6689" w:rsidRPr="00BF6689" w:rsidRDefault="00BF6689" w:rsidP="00BF6689">
      <w:bookmarkStart w:id="0" w:name="_GoBack"/>
      <w:bookmarkEnd w:id="0"/>
    </w:p>
    <w:sectPr w:rsidR="00BF6689" w:rsidRPr="00BF6689" w:rsidSect="00351842">
      <w:footerReference w:type="default" r:id="rId7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FA4" w:rsidRDefault="00766FA4" w:rsidP="00766FA4">
      <w:pPr>
        <w:spacing w:after="0" w:line="240" w:lineRule="auto"/>
      </w:pPr>
      <w:r>
        <w:separator/>
      </w:r>
    </w:p>
  </w:endnote>
  <w:endnote w:type="continuationSeparator" w:id="0">
    <w:p w:rsidR="00766FA4" w:rsidRDefault="00766FA4" w:rsidP="00766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18786"/>
      <w:docPartObj>
        <w:docPartGallery w:val="Page Numbers (Bottom of Page)"/>
        <w:docPartUnique/>
      </w:docPartObj>
    </w:sdtPr>
    <w:sdtEndPr>
      <w:rPr>
        <w:noProof/>
      </w:rPr>
    </w:sdtEndPr>
    <w:sdtContent>
      <w:p w:rsidR="00351842" w:rsidRDefault="00351842">
        <w:pPr>
          <w:pStyle w:val="Footer"/>
          <w:jc w:val="right"/>
        </w:pPr>
        <w:r>
          <w:fldChar w:fldCharType="begin"/>
        </w:r>
        <w:r>
          <w:instrText xml:space="preserve"> PAGE   \* MERGEFORMAT </w:instrText>
        </w:r>
        <w:r>
          <w:fldChar w:fldCharType="separate"/>
        </w:r>
        <w:r w:rsidR="00BF6689">
          <w:rPr>
            <w:noProof/>
          </w:rPr>
          <w:t>20</w:t>
        </w:r>
        <w:r>
          <w:rPr>
            <w:noProof/>
          </w:rPr>
          <w:fldChar w:fldCharType="end"/>
        </w:r>
      </w:p>
    </w:sdtContent>
  </w:sdt>
  <w:p w:rsidR="00351842" w:rsidRDefault="00351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FA4" w:rsidRDefault="00766FA4" w:rsidP="00766FA4">
      <w:pPr>
        <w:spacing w:after="0" w:line="240" w:lineRule="auto"/>
      </w:pPr>
      <w:r>
        <w:separator/>
      </w:r>
    </w:p>
  </w:footnote>
  <w:footnote w:type="continuationSeparator" w:id="0">
    <w:p w:rsidR="00766FA4" w:rsidRDefault="00766FA4" w:rsidP="00766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F59"/>
    <w:multiLevelType w:val="hybridMultilevel"/>
    <w:tmpl w:val="EAAA0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E5058"/>
    <w:multiLevelType w:val="hybridMultilevel"/>
    <w:tmpl w:val="0B96B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03AFA"/>
    <w:multiLevelType w:val="hybridMultilevel"/>
    <w:tmpl w:val="8DEA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C7931"/>
    <w:multiLevelType w:val="hybridMultilevel"/>
    <w:tmpl w:val="1B72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1512E"/>
    <w:multiLevelType w:val="hybridMultilevel"/>
    <w:tmpl w:val="892CF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E042C9"/>
    <w:multiLevelType w:val="hybridMultilevel"/>
    <w:tmpl w:val="CCF0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93A31"/>
    <w:multiLevelType w:val="multilevel"/>
    <w:tmpl w:val="479201FE"/>
    <w:lvl w:ilvl="0">
      <w:start w:val="2"/>
      <w:numFmt w:val="decimal"/>
      <w:lvlText w:val="%1"/>
      <w:lvlJc w:val="left"/>
      <w:pPr>
        <w:ind w:left="528" w:hanging="528"/>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F476ED5"/>
    <w:multiLevelType w:val="hybridMultilevel"/>
    <w:tmpl w:val="859AE2C0"/>
    <w:lvl w:ilvl="0" w:tplc="88ACAE84">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E366AC"/>
    <w:multiLevelType w:val="hybridMultilevel"/>
    <w:tmpl w:val="22963BB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9" w15:restartNumberingAfterBreak="0">
    <w:nsid w:val="3FB67D61"/>
    <w:multiLevelType w:val="hybridMultilevel"/>
    <w:tmpl w:val="A4DC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463E0"/>
    <w:multiLevelType w:val="hybridMultilevel"/>
    <w:tmpl w:val="A1D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11313"/>
    <w:multiLevelType w:val="hybridMultilevel"/>
    <w:tmpl w:val="FD9C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159B6"/>
    <w:multiLevelType w:val="hybridMultilevel"/>
    <w:tmpl w:val="C980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F59A5"/>
    <w:multiLevelType w:val="hybridMultilevel"/>
    <w:tmpl w:val="9640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CE3878"/>
    <w:multiLevelType w:val="hybridMultilevel"/>
    <w:tmpl w:val="4B847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DD0856"/>
    <w:multiLevelType w:val="hybridMultilevel"/>
    <w:tmpl w:val="F2F8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6C128B"/>
    <w:multiLevelType w:val="hybridMultilevel"/>
    <w:tmpl w:val="152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C7EF6"/>
    <w:multiLevelType w:val="hybridMultilevel"/>
    <w:tmpl w:val="39C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131376"/>
    <w:multiLevelType w:val="hybridMultilevel"/>
    <w:tmpl w:val="A972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B7F70"/>
    <w:multiLevelType w:val="hybridMultilevel"/>
    <w:tmpl w:val="68621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E67265"/>
    <w:multiLevelType w:val="hybridMultilevel"/>
    <w:tmpl w:val="D2BA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3E46F1"/>
    <w:multiLevelType w:val="hybridMultilevel"/>
    <w:tmpl w:val="A5C4DE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CF5EA1"/>
    <w:multiLevelType w:val="hybridMultilevel"/>
    <w:tmpl w:val="1A9E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F27003"/>
    <w:multiLevelType w:val="multilevel"/>
    <w:tmpl w:val="E2BC019A"/>
    <w:lvl w:ilvl="0">
      <w:start w:val="2"/>
      <w:numFmt w:val="decimal"/>
      <w:lvlText w:val="%1"/>
      <w:lvlJc w:val="left"/>
      <w:pPr>
        <w:ind w:left="528" w:hanging="528"/>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17"/>
  </w:num>
  <w:num w:numId="3">
    <w:abstractNumId w:val="16"/>
  </w:num>
  <w:num w:numId="4">
    <w:abstractNumId w:val="3"/>
  </w:num>
  <w:num w:numId="5">
    <w:abstractNumId w:val="10"/>
  </w:num>
  <w:num w:numId="6">
    <w:abstractNumId w:val="23"/>
  </w:num>
  <w:num w:numId="7">
    <w:abstractNumId w:val="6"/>
  </w:num>
  <w:num w:numId="8">
    <w:abstractNumId w:val="2"/>
  </w:num>
  <w:num w:numId="9">
    <w:abstractNumId w:val="12"/>
  </w:num>
  <w:num w:numId="10">
    <w:abstractNumId w:val="19"/>
  </w:num>
  <w:num w:numId="11">
    <w:abstractNumId w:val="18"/>
  </w:num>
  <w:num w:numId="12">
    <w:abstractNumId w:val="5"/>
  </w:num>
  <w:num w:numId="13">
    <w:abstractNumId w:val="0"/>
  </w:num>
  <w:num w:numId="14">
    <w:abstractNumId w:val="1"/>
  </w:num>
  <w:num w:numId="15">
    <w:abstractNumId w:val="22"/>
  </w:num>
  <w:num w:numId="16">
    <w:abstractNumId w:val="15"/>
  </w:num>
  <w:num w:numId="17">
    <w:abstractNumId w:val="13"/>
  </w:num>
  <w:num w:numId="18">
    <w:abstractNumId w:val="14"/>
  </w:num>
  <w:num w:numId="19">
    <w:abstractNumId w:val="9"/>
  </w:num>
  <w:num w:numId="20">
    <w:abstractNumId w:val="8"/>
  </w:num>
  <w:num w:numId="21">
    <w:abstractNumId w:val="21"/>
  </w:num>
  <w:num w:numId="22">
    <w:abstractNumId w:val="4"/>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3D"/>
    <w:rsid w:val="00007A20"/>
    <w:rsid w:val="00351842"/>
    <w:rsid w:val="00443F2C"/>
    <w:rsid w:val="00471379"/>
    <w:rsid w:val="00561325"/>
    <w:rsid w:val="0067517C"/>
    <w:rsid w:val="00766FA4"/>
    <w:rsid w:val="00BF6689"/>
    <w:rsid w:val="00C629DA"/>
    <w:rsid w:val="00E2033F"/>
    <w:rsid w:val="00E61E01"/>
    <w:rsid w:val="00E84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7F174"/>
  <w15:docId w15:val="{7749824D-2675-4BCB-A723-7894017E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E3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E3D"/>
    <w:pPr>
      <w:ind w:left="720"/>
      <w:contextualSpacing/>
    </w:pPr>
  </w:style>
  <w:style w:type="paragraph" w:styleId="Header">
    <w:name w:val="header"/>
    <w:basedOn w:val="Normal"/>
    <w:link w:val="HeaderChar"/>
    <w:uiPriority w:val="99"/>
    <w:unhideWhenUsed/>
    <w:rsid w:val="00766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FA4"/>
    <w:rPr>
      <w:rFonts w:ascii="Calibri" w:eastAsia="Calibri" w:hAnsi="Calibri" w:cs="Times New Roman"/>
    </w:rPr>
  </w:style>
  <w:style w:type="paragraph" w:styleId="Footer">
    <w:name w:val="footer"/>
    <w:basedOn w:val="Normal"/>
    <w:link w:val="FooterChar"/>
    <w:uiPriority w:val="99"/>
    <w:unhideWhenUsed/>
    <w:rsid w:val="00766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FA4"/>
    <w:rPr>
      <w:rFonts w:ascii="Calibri" w:eastAsia="Calibri" w:hAnsi="Calibri" w:cs="Times New Roman"/>
    </w:rPr>
  </w:style>
  <w:style w:type="table" w:styleId="TableGrid">
    <w:name w:val="Table Grid"/>
    <w:basedOn w:val="TableNormal"/>
    <w:uiPriority w:val="39"/>
    <w:rsid w:val="00351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51842"/>
    <w:rPr>
      <w:i/>
      <w:iCs/>
    </w:rPr>
  </w:style>
  <w:style w:type="character" w:customStyle="1" w:styleId="ilfuvd">
    <w:name w:val="ilfuvd"/>
    <w:basedOn w:val="DefaultParagraphFont"/>
    <w:rsid w:val="00BF6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gif"/><Relationship Id="rId42" Type="http://schemas.openxmlformats.org/officeDocument/2006/relationships/hyperlink" Target="https://www.google.co.uk/url?sa=i&amp;rct=j&amp;q=&amp;esrc=s&amp;source=images&amp;cd=&amp;cad=rja&amp;uact=8&amp;ved=2ahUKEwjT7bD39ZDiAhUEXRUIHUn-BB0QjRx6BAgBEAU&amp;url=https://medium.com/personal-growth/two-words-that-will-change-your-life-2fc43f668efe&amp;psig=AOvVaw3W8Nx0UXHiipt4gqt-CzF0&amp;ust=1557576190979935" TargetMode="External"/><Relationship Id="rId47"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hyperlink" Target="https://www.google.co.uk/url?sa=i&amp;rct=j&amp;q=&amp;esrc=s&amp;source=images&amp;cd=&amp;cad=rja&amp;uact=8&amp;ved=2ahUKEwjt9KnaqJ3iAhWuVRUIHWGCDV4QjRx6BAgBEAU&amp;url=https://en.wikipedia.org/wiki/Cancer_Research_UK&amp;psig=AOvVaw3viWUvu6z2N1otdqd0lq40&amp;ust=1558002202289207" TargetMode="External"/><Relationship Id="rId7" Type="http://schemas.openxmlformats.org/officeDocument/2006/relationships/hyperlink" Target="http://www.google.co.uk/url?sa=i&amp;rct=j&amp;q=&amp;esrc=s&amp;source=images&amp;cd=&amp;cad=rja&amp;uact=8&amp;ved=2ahUKEwjfnIq9zrHhAhWOURUIHXLtDWEQjRx6BAgBEAU&amp;url=http://vivagoamagazine.com/details.php?id%3D1501&amp;psig=AOvVaw1WTiNleqUSAihVBPE9YCfS&amp;ust=1554301445573428"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google.co.uk/url?sa=i&amp;rct=j&amp;q=&amp;esrc=s&amp;source=images&amp;cd=&amp;cad=rja&amp;uact=8&amp;ved=2ahUKEwiKrNHHvvfhAhUTsXEKHa70DCcQjRx6BAgBEAU&amp;url=http://www.thepipettepen.com/feature-article/superbug-super-problem-the-emerging-age-of-untreatable-infections/&amp;psig=AOvVaw3O3pzINZDugFDxeqdusQyY&amp;ust=1556702374113281" TargetMode="External"/><Relationship Id="rId11" Type="http://schemas.openxmlformats.org/officeDocument/2006/relationships/hyperlink" Target="https://www.google.co.uk/url?sa=i&amp;rct=j&amp;q=&amp;esrc=s&amp;source=images&amp;cd=&amp;cad=rja&amp;uact=8&amp;ved=2ahUKEwjDl_Tfv7PhAhXBRxUIHeYCCJoQjRx6BAgBEAU&amp;url=https://developer.apple.com/healthkit/&amp;psig=AOvVaw3CX1y7mh3b6cmbp7MGGHrx&amp;ust=1554366243044692" TargetMode="External"/><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www.google.co.uk/url?sa=i&amp;rct=j&amp;q=&amp;esrc=s&amp;source=images&amp;cd=&amp;cad=rja&amp;uact=8&amp;ved=2ahUKEwjX1qbu9JDiAhUmURUIHS7rC5gQjRx6BAgBEAU&amp;url=https://www.idahopress.com/members/celebrities-call-attention-to-gene-testing-as-piece-of-breast/article_7fef295e-3ba7-11e3-a52b-001a4bcf887a.html&amp;psig=AOvVaw1YuvyXw6P0g20ndRtM7Qk3&amp;ust=1557575955113432"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www.google.co.uk/url?sa=i&amp;rct=j&amp;q=&amp;esrc=s&amp;source=images&amp;cd=&amp;cad=rja&amp;uact=8&amp;ved=2ahUKEwjSzvm2nJ3iAhXTSBUIHdoDCYMQjRx6BAgBEAU&amp;url=/url?sa%3Di%26rct%3Dj%26q%3D%26esrc%3Ds%26source%3Dimages%26cd%3D%26ved%3D%26url%3Dhttps://www.justforhearts.org/obesity-and-heart-disease-facts/%26psig%3DAOvVaw0NNm0DjpZqvOupvjayBY68%26ust%3D1557998893053271&amp;psig=AOvVaw0NNm0DjpZqvOupvjayBY68&amp;ust=1557998893053271" TargetMode="External"/><Relationship Id="rId66" Type="http://schemas.openxmlformats.org/officeDocument/2006/relationships/hyperlink" Target="https://www.google.co.uk/url?sa=i&amp;rct=j&amp;q=&amp;esrc=s&amp;source=images&amp;cd=&amp;cad=rja&amp;uact=8&amp;ved=2ahUKEwjC2dKGpZ3iAhW7UBUIHRK0CG0QjRx6BAgBEAU&amp;url=https://www.cancerresearchuk.org/about-cancer/what-is-cancer&amp;psig=AOvVaw2KUiuUN5tegKtOr6uYhGS5&amp;ust=1558001175003455" TargetMode="External"/><Relationship Id="rId5" Type="http://schemas.openxmlformats.org/officeDocument/2006/relationships/footnotes" Target="footnotes.xml"/><Relationship Id="rId61" Type="http://schemas.openxmlformats.org/officeDocument/2006/relationships/image" Target="media/image31.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google.co.uk/url?sa=i&amp;rct=j&amp;q=&amp;esrc=s&amp;source=images&amp;cd=&amp;cad=rja&amp;uact=8&amp;ved=2ahUKEwi-i-yHvPfhAhWyrHEKHcYcB3kQjRx6BAgBEAU&amp;url=https://scienceworld.scholastic.com/issues/2016-17/091916/rise-of-the-supergerms.html&amp;psig=AOvVaw3ZnBktcuX_3yRU_GZkFKav&amp;ust=1556701727996671"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www.google.co.uk/url?sa=i&amp;rct=j&amp;q=&amp;esrc=s&amp;source=images&amp;cd=&amp;cad=rja&amp;uact=8&amp;ved=2ahUKEwjo6ra49JDiAhWEQxUIHXO6ALkQjRx6BAgBEAU&amp;url=https://kscopeonline.com/5010/perspectives/harmful-effects-of-fast-food/&amp;psig=AOvVaw0Gk90K05k4ukv85b77fzBg&amp;ust=1557575862011081" TargetMode="External"/><Relationship Id="rId56" Type="http://schemas.openxmlformats.org/officeDocument/2006/relationships/hyperlink" Target="https://www.google.co.uk/url?sa=i&amp;rct=j&amp;q=&amp;esrc=s&amp;source=images&amp;cd=&amp;cad=rja&amp;uact=8&amp;ved=2ahUKEwjgnqKH2JjiAhWkSBUIHWaGAD8QjRx6BAgBEAU&amp;url=https://www.health.harvard.edu/heart-health/a-closer-look-at-heart-disease-risk&amp;psig=AOvVaw2Sa4_GoWNjU3aOOADd6alZ&amp;ust=1557843091464451" TargetMode="External"/><Relationship Id="rId64" Type="http://schemas.openxmlformats.org/officeDocument/2006/relationships/hyperlink" Target="https://www.google.co.uk/url?sa=i&amp;rct=j&amp;q=&amp;esrc=s&amp;source=images&amp;cd=&amp;cad=rja&amp;uact=8&amp;ved=2ahUKEwiN8LC2m53iAhU2TBUIHcqkB4QQjRx6BAgBEAU&amp;url=https://www.thechirocentre.co.uk/blog/wellness/should-i-take-statins/&amp;psig=AOvVaw0zMHGW_iXHiEsov4_byfWV&amp;ust=1557998640655817" TargetMode="External"/><Relationship Id="rId69"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ogle.co.uk/url?sa=i&amp;rct=j&amp;q=&amp;esrc=s&amp;source=images&amp;cd=&amp;cad=rja&amp;uact=8&amp;ved=2ahUKEwjE2L6MxLPhAhU_SxUIHayIC_EQjRx6BAgBEAU&amp;url=https://16bitpileup.com/fwp_portfolio/nasty-virus/&amp;psig=AOvVaw24Rs5OHQJURjBBrJZP5S0C&amp;ust=1554367431617852" TargetMode="External"/><Relationship Id="rId25" Type="http://schemas.openxmlformats.org/officeDocument/2006/relationships/hyperlink" Target="https://www.google.co.uk/url?sa=i&amp;rct=j&amp;q=&amp;esrc=s&amp;source=images&amp;cd=&amp;cad=rja&amp;uact=8&amp;ved=2ahUKEwiG-5f4ivXhAhWVURUIHRC3BXIQjRx6BAgBEAU&amp;url=https://mlrivertown.com/events/max-moms-immunity&amp;psig=AOvVaw0_GX6DEy_wm5cjDVH_Ou2B&amp;ust=1556619814824260" TargetMode="External"/><Relationship Id="rId33" Type="http://schemas.openxmlformats.org/officeDocument/2006/relationships/image" Target="media/image17.jpeg"/><Relationship Id="rId38" Type="http://schemas.openxmlformats.org/officeDocument/2006/relationships/hyperlink" Target="https://www.google.co.uk/url?sa=i&amp;rct=j&amp;q=&amp;esrc=s&amp;source=images&amp;cd=&amp;cad=rja&amp;uact=8&amp;ved=2ahUKEwj-w6GFyvfhAhWDs3EKHXOeAUIQjRx6BAgBEAU&amp;url=https://www.thelocal.it/20170830/compulsory-italian-school-vaccinations-how-it-works&amp;psig=AOvVaw0MJ15-o3uL7NiQ7YrvjSvc&amp;ust=1556705423343834" TargetMode="External"/><Relationship Id="rId46" Type="http://schemas.openxmlformats.org/officeDocument/2006/relationships/hyperlink" Target="http://www.google.co.uk/url?sa=i&amp;rct=j&amp;q=&amp;esrc=s&amp;source=images&amp;cd=&amp;cad=rja&amp;uact=8&amp;ved=&amp;url=http://keywordsuggests.funstitch.ru/7PDMtXTqCCldI8YgLD1vb1rL1sPa1g7DekSutxkh5NE/&amp;psig=AOvVaw2jHozg7g1JwhMPQSfuY3Cm&amp;ust=1557576465835103"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hyperlink" Target="https://www.google.co.uk/url?sa=i&amp;rct=j&amp;q=&amp;esrc=s&amp;source=images&amp;cd=&amp;cad=rja&amp;uact=8&amp;ved=2ahUKEwjlwPml2JjiAhWDoXEKHb_1COoQjRx6BAgBEAU&amp;url=https://www.strokeassociation.org/en/about-stroke/types-of-stroke&amp;psig=AOvVaw0Qm6Atkaw09ZVpT51qiAE2&amp;ust=1557843154785104" TargetMode="External"/><Relationship Id="rId62" Type="http://schemas.openxmlformats.org/officeDocument/2006/relationships/hyperlink" Target="https://www.google.co.uk/url?sa=i&amp;rct=j&amp;q=&amp;esrc=s&amp;source=images&amp;cd=&amp;cad=rja&amp;uact=8&amp;ved=2ahUKEwiD4ZSNnJ3iAhVnVBUIHR8EBxoQjRx6BAgBEAU&amp;url=https://www.commdiginews.com/life/bayer-cant-claim-that-aspirin-will-prevent-your-heart-attack-16941/&amp;psig=AOvVaw3s8GRykfE2tcH62PxlJnMg&amp;ust=1557998717237330"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uk/url?sa=i&amp;rct=j&amp;q=&amp;esrc=s&amp;source=images&amp;cd=&amp;cad=rja&amp;uact=8&amp;ved=2ahUKEwiesM3nwLPhAhW1WxUIHX5VAfIQjRx6BAgBEAU&amp;url=https://www.bbc.co.uk/news/av/health-27898921/nhs-england-facing-funding-gap-of-up-to-2bn&amp;psig=AOvVaw3PGtTQSHqoMgv3CnGAxBjT&amp;ust=1554366362590558"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s://www.google.co.uk/url?sa=i&amp;rct=j&amp;q=&amp;esrc=s&amp;source=images&amp;cd=&amp;cad=rja&amp;uact=8&amp;ved=2ahUKEwjLlY-zy_fhAhXDShUIHZNFBxIQjRx6BAgBEAU&amp;url=https://economictimes.indiatimes.com/magazines/panache/adults-need-vaccination-too-here-are-the-situations-that-may-require-it/articleshow/61353274.cms&amp;psig=AOvVaw0MJ15-o3uL7NiQ7YrvjSvc&amp;ust=1556705423343834"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hyperlink" Target="https://www.google.co.uk/url?sa=i&amp;rct=j&amp;q=&amp;esrc=s&amp;source=images&amp;cd=&amp;cad=rja&amp;uact=8&amp;ved=2ahUKEwi61vu5wPfhAhUoUhUIHXuJBS4QjRx6BAgBEAU&amp;url=https://obpmedical.com/rising-superbug-infections/&amp;psig=AOvVaw2TwUVShsHta4_RXU-QO_Un&amp;ust=1556702876452846" TargetMode="External"/><Relationship Id="rId44" Type="http://schemas.openxmlformats.org/officeDocument/2006/relationships/hyperlink" Target="https://www.google.co.uk/url?sa=i&amp;rct=j&amp;q=&amp;esrc=s&amp;source=images&amp;cd=&amp;cad=rja&amp;uact=8&amp;ved=2ahUKEwiJprz2qo7iAhVFt3EKHeR4AOcQjRx6BAgBEAU&amp;url=https://thenerveafrica.com/19202/nigerians-cigarettes-and-alcoholic-drinks/&amp;psig=AOvVaw2kBVKDL9M09n1ddn9se_ZQ&amp;ust=1557487384529691" TargetMode="External"/><Relationship Id="rId52" Type="http://schemas.openxmlformats.org/officeDocument/2006/relationships/hyperlink" Target="https://www.google.co.uk/url?sa=i&amp;rct=j&amp;q=&amp;esrc=s&amp;source=images&amp;cd=&amp;cad=rja&amp;uact=8&amp;ved=2ahUKEwiZ6eOg_ZDiAhWBSBUIHQhLB5wQjRx6BAgBEAU&amp;url=https://ielts-up.com/writing/cause-effect-essay.html&amp;psig=AOvVaw2OB_yg3aJmCzZ2Eoz64S2c&amp;ust=1557578228636185" TargetMode="External"/><Relationship Id="rId60" Type="http://schemas.openxmlformats.org/officeDocument/2006/relationships/hyperlink" Target="https://www.google.co.uk/url?sa=i&amp;rct=j&amp;q=&amp;esrc=s&amp;source=images&amp;cd=&amp;cad=rja&amp;uact=8&amp;ved=2ahUKEwi7ncvFo5viAhW-SRUIHZDlBzoQjRx6BAgBEAU&amp;url=https://anushrava.wordpress.com/2015/08/10/angioplasty-and-stents-is-it-worth-undergoing-for/&amp;psig=AOvVaw1ItcmnhHVZ6DQLZaAtPvzD&amp;ust=1557931785591960" TargetMode="External"/><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2ahUKEwjCnYHqv7PhAhXJUBUIHeUbCV8QjRx6BAgBEAU&amp;url=https://railroad-crossfit.com/cant-put-a-price-on-health/&amp;psig=AOvVaw3CX1y7mh3b6cmbp7MGGHrx&amp;ust=1554366243044692" TargetMode="External"/><Relationship Id="rId13" Type="http://schemas.openxmlformats.org/officeDocument/2006/relationships/hyperlink" Target="https://www.google.co.uk/url?sa=i&amp;rct=j&amp;q=&amp;esrc=s&amp;source=images&amp;cd=&amp;cad=rja&amp;uact=8&amp;ved=2ahUKEwjn9cOdwLPhAhUFonEKHSncAWgQjRx6BAgBEAU&amp;url=https://www.huffingtonpost.co.uk/entry/budget-nhs-brexit_uk_5a15ad91e4b09650540ed391&amp;psig=AOvVaw3PGtTQSHqoMgv3CnGAxBjT&amp;ust=1554366362590558" TargetMode="External"/><Relationship Id="rId18" Type="http://schemas.openxmlformats.org/officeDocument/2006/relationships/image" Target="media/image6.jpeg"/><Relationship Id="rId39" Type="http://schemas.openxmlformats.org/officeDocument/2006/relationships/image" Target="media/image20.jpeg"/><Relationship Id="rId34" Type="http://schemas.openxmlformats.org/officeDocument/2006/relationships/hyperlink" Target="https://www.google.co.uk/url?sa=i&amp;rct=j&amp;q=&amp;esrc=s&amp;source=images&amp;cd=&amp;cad=rja&amp;uact=8&amp;ved=2ahUKEwig6sPcw_fhAhUZTRUIHaLQDbwQjRx6BAgBEAU&amp;url=https://blog.cleanslateuv.com/2018/07/superbugs-on-your-cell-phone-the-risks-explained/&amp;psig=AOvVaw2TwUVShsHta4_RXU-QO_Un&amp;ust=1556702876452846" TargetMode="External"/><Relationship Id="rId50" Type="http://schemas.openxmlformats.org/officeDocument/2006/relationships/hyperlink" Target="https://www.google.co.uk/url?sa=i&amp;rct=j&amp;q=&amp;esrc=s&amp;source=images&amp;cd=&amp;ved=2ahUKEwix_qbp_JDiAhVFURUIHWmwA0UQjRx6BAgBEAU&amp;url=https://www.istockphoto.com/gb/photo/obesity-causes-and-effects-gm825974440-134053945&amp;psig=AOvVaw1liAKf91pc94oeqTSWu28p&amp;ust=1557578061227125" TargetMode="External"/><Relationship Id="rId5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61FC737</Template>
  <TotalTime>3</TotalTime>
  <Pages>20</Pages>
  <Words>2368</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RICHARDSON</dc:creator>
  <cp:lastModifiedBy>A RICHARDSON</cp:lastModifiedBy>
  <cp:revision>4</cp:revision>
  <dcterms:created xsi:type="dcterms:W3CDTF">2019-05-16T13:12:00Z</dcterms:created>
  <dcterms:modified xsi:type="dcterms:W3CDTF">2019-05-16T13:19:00Z</dcterms:modified>
</cp:coreProperties>
</file>